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5822DD" w:rsidRDefault="00DF11F7" w:rsidP="00BE54C7">
      <w:pPr>
        <w:widowControl w:val="0"/>
        <w:tabs>
          <w:tab w:val="left" w:pos="1276"/>
        </w:tabs>
        <w:spacing w:after="0" w:line="240" w:lineRule="auto"/>
        <w:jc w:val="center"/>
        <w:rPr>
          <w:rFonts w:ascii="Times New Roman" w:hAnsi="Times New Roman" w:cs="Times New Roman"/>
          <w:b/>
          <w:sz w:val="24"/>
          <w:szCs w:val="24"/>
        </w:rPr>
      </w:pPr>
      <w:r w:rsidRPr="005822DD">
        <w:rPr>
          <w:rFonts w:ascii="Times New Roman" w:hAnsi="Times New Roman" w:cs="Times New Roman"/>
          <w:b/>
          <w:sz w:val="24"/>
          <w:szCs w:val="24"/>
        </w:rPr>
        <w:t>PASIŪLYMAS</w:t>
      </w:r>
    </w:p>
    <w:p w14:paraId="4FBE4D8F" w14:textId="08231C08" w:rsidR="00AC68C5" w:rsidRPr="005822DD" w:rsidRDefault="00ED643B" w:rsidP="00BE54C7">
      <w:pPr>
        <w:spacing w:after="0" w:line="240" w:lineRule="auto"/>
        <w:jc w:val="center"/>
        <w:rPr>
          <w:rFonts w:ascii="Times New Roman" w:hAnsi="Times New Roman" w:cs="Times New Roman"/>
          <w:b/>
          <w:sz w:val="24"/>
          <w:szCs w:val="24"/>
        </w:rPr>
      </w:pPr>
      <w:r w:rsidRPr="005822DD">
        <w:rPr>
          <w:rFonts w:ascii="Times New Roman" w:hAnsi="Times New Roman" w:cs="Times New Roman"/>
          <w:b/>
          <w:sz w:val="24"/>
          <w:szCs w:val="24"/>
        </w:rPr>
        <w:t xml:space="preserve">DĖL </w:t>
      </w:r>
      <w:r w:rsidRPr="005822DD">
        <w:rPr>
          <w:rFonts w:ascii="Times New Roman" w:hAnsi="Times New Roman" w:cs="Times New Roman"/>
          <w:b/>
          <w:bCs/>
          <w:sz w:val="24"/>
          <w:szCs w:val="24"/>
        </w:rPr>
        <w:t xml:space="preserve">TINKLO ĮRANGOS </w:t>
      </w:r>
      <w:r w:rsidR="0058734B" w:rsidRPr="005822DD">
        <w:rPr>
          <w:rFonts w:ascii="Times New Roman" w:hAnsi="Times New Roman" w:cs="Times New Roman"/>
          <w:b/>
          <w:bCs/>
          <w:sz w:val="24"/>
          <w:szCs w:val="24"/>
        </w:rPr>
        <w:t>PLĖTROS</w:t>
      </w:r>
      <w:r w:rsidRPr="005822DD">
        <w:rPr>
          <w:rFonts w:ascii="Times New Roman" w:hAnsi="Times New Roman" w:cs="Times New Roman"/>
          <w:b/>
          <w:bCs/>
          <w:sz w:val="24"/>
          <w:szCs w:val="24"/>
        </w:rPr>
        <w:t xml:space="preserve"> </w:t>
      </w:r>
      <w:r w:rsidR="008260DC" w:rsidRPr="005822DD">
        <w:rPr>
          <w:rFonts w:ascii="Times New Roman" w:hAnsi="Times New Roman" w:cs="Times New Roman"/>
          <w:b/>
          <w:sz w:val="24"/>
          <w:szCs w:val="24"/>
        </w:rPr>
        <w:t>PIRKIMO</w:t>
      </w:r>
    </w:p>
    <w:p w14:paraId="6B339418" w14:textId="77777777" w:rsidR="00DF11F7" w:rsidRPr="005822DD" w:rsidRDefault="00DF11F7" w:rsidP="00BE54C7">
      <w:pPr>
        <w:widowControl w:val="0"/>
        <w:tabs>
          <w:tab w:val="left" w:pos="1276"/>
        </w:tabs>
        <w:spacing w:after="0" w:line="240" w:lineRule="auto"/>
        <w:rPr>
          <w:rFonts w:ascii="Times New Roman" w:hAnsi="Times New Roman" w:cs="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9670C" w:rsidRPr="005822DD" w14:paraId="24766FFD" w14:textId="77777777" w:rsidTr="007E0E5D">
        <w:trPr>
          <w:trHeight w:val="980"/>
        </w:trPr>
        <w:tc>
          <w:tcPr>
            <w:tcW w:w="6210" w:type="dxa"/>
            <w:shd w:val="clear" w:color="auto" w:fill="DEEAF6" w:themeFill="accent5" w:themeFillTint="33"/>
          </w:tcPr>
          <w:p w14:paraId="52B24CC7" w14:textId="77777777" w:rsidR="00AC68C5" w:rsidRPr="005822DD" w:rsidRDefault="00AC68C5" w:rsidP="007E0E5D">
            <w:pPr>
              <w:tabs>
                <w:tab w:val="left" w:pos="851"/>
              </w:tabs>
              <w:spacing w:after="0" w:line="240" w:lineRule="auto"/>
              <w:jc w:val="both"/>
              <w:rPr>
                <w:rFonts w:ascii="Times New Roman" w:hAnsi="Times New Roman" w:cs="Times New Roman"/>
              </w:rPr>
            </w:pPr>
            <w:bookmarkStart w:id="0" w:name="_Hlk109209920"/>
            <w:r w:rsidRPr="005822DD">
              <w:rPr>
                <w:rFonts w:ascii="Times New Roman" w:hAnsi="Times New Roman" w:cs="Times New Roman"/>
                <w:b/>
                <w:bCs/>
              </w:rPr>
              <w:t>Tiekėjo arba ūkio subjektų grupės dalyvių pavadinimas (-ai), juridinio asmens kodas</w:t>
            </w:r>
            <w:r w:rsidRPr="005822DD">
              <w:rPr>
                <w:rFonts w:ascii="Times New Roman" w:hAnsi="Times New Roman" w:cs="Times New Roman"/>
              </w:rPr>
              <w:t xml:space="preserve"> (-ai) </w:t>
            </w:r>
            <w:r w:rsidRPr="005822DD">
              <w:rPr>
                <w:rFonts w:ascii="Times New Roman" w:hAnsi="Times New Roman" w:cs="Times New Roman"/>
                <w:i/>
              </w:rPr>
              <w:t>(jeigu pasiūlymą teikia fizinis asmuo – verslo ar individualios veiklos pažymėjimo Nr. ar pan.)</w:t>
            </w:r>
            <w:r w:rsidRPr="005822DD">
              <w:rPr>
                <w:rFonts w:ascii="Times New Roman" w:hAnsi="Times New Roman" w:cs="Times New Roman"/>
                <w:iCs/>
              </w:rPr>
              <w:t>, adresas (-ai)</w:t>
            </w:r>
          </w:p>
        </w:tc>
        <w:tc>
          <w:tcPr>
            <w:tcW w:w="3780" w:type="dxa"/>
          </w:tcPr>
          <w:p w14:paraId="1256BBFC" w14:textId="77777777" w:rsidR="00AC68C5" w:rsidRPr="005822DD" w:rsidRDefault="00AC68C5" w:rsidP="007E0E5D">
            <w:pPr>
              <w:tabs>
                <w:tab w:val="left" w:pos="851"/>
              </w:tabs>
              <w:spacing w:after="0" w:line="240" w:lineRule="auto"/>
              <w:jc w:val="both"/>
              <w:rPr>
                <w:rFonts w:ascii="Times New Roman" w:hAnsi="Times New Roman" w:cs="Times New Roman"/>
              </w:rPr>
            </w:pPr>
          </w:p>
        </w:tc>
      </w:tr>
      <w:tr w:rsidR="00A9670C" w:rsidRPr="005822DD" w14:paraId="21C994D6" w14:textId="77777777" w:rsidTr="007E0E5D">
        <w:trPr>
          <w:trHeight w:val="510"/>
        </w:trPr>
        <w:tc>
          <w:tcPr>
            <w:tcW w:w="6210" w:type="dxa"/>
            <w:shd w:val="clear" w:color="auto" w:fill="DEEAF6" w:themeFill="accent5" w:themeFillTint="33"/>
          </w:tcPr>
          <w:p w14:paraId="6EB314A6" w14:textId="77777777" w:rsidR="00AC68C5" w:rsidRPr="005822DD" w:rsidRDefault="00AC68C5" w:rsidP="007E0E5D">
            <w:pPr>
              <w:spacing w:after="0" w:line="240" w:lineRule="auto"/>
              <w:jc w:val="both"/>
              <w:rPr>
                <w:rFonts w:ascii="Times New Roman" w:hAnsi="Times New Roman" w:cs="Times New Roman"/>
                <w:b/>
                <w:bCs/>
                <w:color w:val="000000"/>
              </w:rPr>
            </w:pPr>
            <w:r w:rsidRPr="005822DD">
              <w:rPr>
                <w:rFonts w:ascii="Times New Roman" w:hAnsi="Times New Roman" w:cs="Times New Roman"/>
                <w:b/>
                <w:bCs/>
              </w:rPr>
              <w:t xml:space="preserve">Tiekėjo </w:t>
            </w:r>
            <w:r w:rsidRPr="005822DD">
              <w:rPr>
                <w:rFonts w:ascii="Times New Roman" w:hAnsi="Times New Roman" w:cs="Times New Roman"/>
                <w:b/>
                <w:bCs/>
                <w:lang w:eastAsia="en-US"/>
              </w:rPr>
              <w:t>kolegialus valdymo ir (ar) priežiūros organas</w:t>
            </w:r>
            <w:r w:rsidRPr="005822DD">
              <w:rPr>
                <w:rFonts w:ascii="Times New Roman" w:hAnsi="Times New Roman" w:cs="Times New Roman"/>
                <w:lang w:eastAsia="en-US"/>
              </w:rPr>
              <w:t xml:space="preserve"> </w:t>
            </w:r>
            <w:r w:rsidRPr="005822DD">
              <w:rPr>
                <w:rFonts w:ascii="Times New Roman" w:hAnsi="Times New Roman" w:cs="Times New Roman"/>
                <w:i/>
                <w:iCs/>
                <w:lang w:eastAsia="en-US"/>
              </w:rPr>
              <w:t xml:space="preserve">(nurodoma, jeigu turi) (taikoma, kai yra nustatyti pašalinimo pagrindai) </w:t>
            </w:r>
          </w:p>
        </w:tc>
        <w:tc>
          <w:tcPr>
            <w:tcW w:w="3780" w:type="dxa"/>
          </w:tcPr>
          <w:p w14:paraId="672C190A" w14:textId="77777777" w:rsidR="00AC68C5" w:rsidRPr="005822DD" w:rsidRDefault="00AC68C5" w:rsidP="007E0E5D">
            <w:pPr>
              <w:tabs>
                <w:tab w:val="left" w:pos="851"/>
              </w:tabs>
              <w:spacing w:after="0" w:line="240" w:lineRule="auto"/>
              <w:jc w:val="both"/>
              <w:rPr>
                <w:rFonts w:ascii="Times New Roman" w:hAnsi="Times New Roman" w:cs="Times New Roman"/>
              </w:rPr>
            </w:pPr>
          </w:p>
        </w:tc>
      </w:tr>
      <w:tr w:rsidR="00A9670C" w:rsidRPr="005822DD" w14:paraId="2FC653C8" w14:textId="77777777" w:rsidTr="007E0E5D">
        <w:trPr>
          <w:trHeight w:val="510"/>
        </w:trPr>
        <w:tc>
          <w:tcPr>
            <w:tcW w:w="6210" w:type="dxa"/>
            <w:shd w:val="clear" w:color="auto" w:fill="DEEAF6" w:themeFill="accent5" w:themeFillTint="33"/>
          </w:tcPr>
          <w:p w14:paraId="4D5FA76A" w14:textId="6ED2A0C2" w:rsidR="00AC68C5" w:rsidRPr="005822DD" w:rsidRDefault="00AC68C5" w:rsidP="007E0E5D">
            <w:pPr>
              <w:spacing w:after="0" w:line="240" w:lineRule="auto"/>
              <w:jc w:val="both"/>
              <w:rPr>
                <w:rFonts w:ascii="Times New Roman" w:hAnsi="Times New Roman" w:cs="Times New Roman"/>
                <w:b/>
                <w:bCs/>
                <w:color w:val="000000"/>
              </w:rPr>
            </w:pPr>
            <w:r w:rsidRPr="005822DD">
              <w:rPr>
                <w:rFonts w:ascii="Times New Roman" w:hAnsi="Times New Roman" w:cs="Times New Roman"/>
                <w:b/>
                <w:bCs/>
              </w:rPr>
              <w:t>Tiekėją kontroliuojantis juridinis ar fizinis asmuo</w:t>
            </w:r>
            <w:r w:rsidR="00AD2D87" w:rsidRPr="005822DD">
              <w:rPr>
                <w:rStyle w:val="FootnoteReference"/>
                <w:rFonts w:ascii="Times New Roman" w:hAnsi="Times New Roman" w:cs="Times New Roman"/>
                <w:b/>
                <w:bCs/>
              </w:rPr>
              <w:footnoteReference w:id="1"/>
            </w:r>
            <w:r w:rsidRPr="005822DD">
              <w:rPr>
                <w:rFonts w:ascii="Times New Roman" w:hAnsi="Times New Roman" w:cs="Times New Roman"/>
              </w:rPr>
              <w:t xml:space="preserve"> </w:t>
            </w:r>
            <w:r w:rsidRPr="005822DD">
              <w:rPr>
                <w:rFonts w:ascii="Times New Roman" w:hAnsi="Times New Roman" w:cs="Times New Roman"/>
                <w:i/>
                <w:iCs/>
                <w:lang w:eastAsia="en-US"/>
              </w:rPr>
              <w:t>(nurodoma, jeigu turi) (taikoma, kai yra nustatytas VPĮ 47 str. 9 d.)</w:t>
            </w:r>
          </w:p>
        </w:tc>
        <w:tc>
          <w:tcPr>
            <w:tcW w:w="3780" w:type="dxa"/>
          </w:tcPr>
          <w:p w14:paraId="69A666E5" w14:textId="77777777" w:rsidR="00AC68C5" w:rsidRPr="005822DD" w:rsidRDefault="00AC68C5" w:rsidP="007E0E5D">
            <w:pPr>
              <w:tabs>
                <w:tab w:val="left" w:pos="851"/>
              </w:tabs>
              <w:spacing w:after="0" w:line="240" w:lineRule="auto"/>
              <w:jc w:val="both"/>
              <w:rPr>
                <w:rFonts w:ascii="Times New Roman" w:hAnsi="Times New Roman" w:cs="Times New Roman"/>
              </w:rPr>
            </w:pPr>
          </w:p>
        </w:tc>
      </w:tr>
      <w:tr w:rsidR="00A9670C" w:rsidRPr="005822DD" w14:paraId="1C9E7126" w14:textId="77777777" w:rsidTr="007E0E5D">
        <w:trPr>
          <w:trHeight w:val="510"/>
        </w:trPr>
        <w:tc>
          <w:tcPr>
            <w:tcW w:w="6210" w:type="dxa"/>
            <w:shd w:val="clear" w:color="auto" w:fill="DEEAF6" w:themeFill="accent5" w:themeFillTint="33"/>
          </w:tcPr>
          <w:p w14:paraId="6688EB68" w14:textId="2929C1DE" w:rsidR="00AC68C5" w:rsidRPr="005822DD" w:rsidRDefault="00AC68C5" w:rsidP="007E0E5D">
            <w:pPr>
              <w:spacing w:after="0" w:line="240" w:lineRule="auto"/>
              <w:jc w:val="both"/>
              <w:rPr>
                <w:rFonts w:ascii="Times New Roman" w:hAnsi="Times New Roman" w:cs="Times New Roman"/>
                <w:b/>
                <w:bCs/>
              </w:rPr>
            </w:pPr>
            <w:r w:rsidRPr="005822DD">
              <w:rPr>
                <w:rFonts w:ascii="Times New Roman" w:hAnsi="Times New Roman" w:cs="Times New Roman"/>
                <w:b/>
                <w:bCs/>
                <w:color w:val="000000"/>
              </w:rPr>
              <w:t>Tiekėjų grupės partnerį kontroliuojantis juridinis asmuo ir (ar) fizinis asmuo</w:t>
            </w:r>
            <w:r w:rsidR="00AD2D87" w:rsidRPr="005822DD">
              <w:rPr>
                <w:rFonts w:ascii="Times New Roman" w:hAnsi="Times New Roman" w:cs="Times New Roman"/>
                <w:b/>
                <w:bCs/>
                <w:color w:val="000000"/>
                <w:vertAlign w:val="superscript"/>
              </w:rPr>
              <w:t>1</w:t>
            </w:r>
            <w:r w:rsidRPr="005822DD">
              <w:rPr>
                <w:rFonts w:ascii="Times New Roman" w:hAnsi="Times New Roman" w:cs="Times New Roman"/>
                <w:b/>
                <w:bCs/>
                <w:color w:val="000000"/>
              </w:rPr>
              <w:t xml:space="preserve"> ir (ar) kolegialus valdymo organas ir (ar) priežiūros organas </w:t>
            </w:r>
            <w:r w:rsidRPr="005822DD">
              <w:rPr>
                <w:rFonts w:ascii="Times New Roman" w:hAnsi="Times New Roman" w:cs="Times New Roman"/>
                <w:i/>
                <w:iCs/>
                <w:color w:val="000000"/>
              </w:rPr>
              <w:t xml:space="preserve">(nurodoma jeigu turi, kai pasiūlymą teikia ūkio subjektų grupė) </w:t>
            </w:r>
            <w:r w:rsidRPr="005822DD">
              <w:rPr>
                <w:rFonts w:ascii="Times New Roman" w:hAnsi="Times New Roman" w:cs="Times New Roman"/>
                <w:i/>
                <w:iCs/>
                <w:lang w:eastAsia="en-US"/>
              </w:rPr>
              <w:t>(taikoma, kai yra nustatyti pašalinimo pagrindai ir/arba kai yra nustatytas VPĮ 47 str. 9 d.)</w:t>
            </w:r>
          </w:p>
        </w:tc>
        <w:tc>
          <w:tcPr>
            <w:tcW w:w="3780" w:type="dxa"/>
          </w:tcPr>
          <w:p w14:paraId="2DBBE720" w14:textId="77777777" w:rsidR="00AC68C5" w:rsidRPr="005822DD" w:rsidRDefault="00AC68C5" w:rsidP="007E0E5D">
            <w:pPr>
              <w:tabs>
                <w:tab w:val="left" w:pos="851"/>
              </w:tabs>
              <w:spacing w:after="0" w:line="240" w:lineRule="auto"/>
              <w:jc w:val="both"/>
              <w:rPr>
                <w:rFonts w:ascii="Times New Roman" w:hAnsi="Times New Roman" w:cs="Times New Roman"/>
              </w:rPr>
            </w:pPr>
          </w:p>
        </w:tc>
      </w:tr>
      <w:tr w:rsidR="00A9670C" w:rsidRPr="005822DD" w14:paraId="099D112C" w14:textId="77777777" w:rsidTr="007E0E5D">
        <w:trPr>
          <w:trHeight w:val="510"/>
        </w:trPr>
        <w:tc>
          <w:tcPr>
            <w:tcW w:w="6210" w:type="dxa"/>
            <w:shd w:val="clear" w:color="auto" w:fill="DEEAF6" w:themeFill="accent5" w:themeFillTint="33"/>
          </w:tcPr>
          <w:p w14:paraId="05676CF7" w14:textId="3DDEA61B" w:rsidR="00AC68C5" w:rsidRPr="005822DD" w:rsidRDefault="00AC68C5" w:rsidP="007E0E5D">
            <w:pPr>
              <w:spacing w:after="0" w:line="240" w:lineRule="auto"/>
              <w:jc w:val="both"/>
              <w:rPr>
                <w:rFonts w:ascii="Times New Roman" w:hAnsi="Times New Roman" w:cs="Times New Roman"/>
                <w:b/>
                <w:bCs/>
                <w:color w:val="000000"/>
              </w:rPr>
            </w:pPr>
            <w:r w:rsidRPr="005822DD">
              <w:rPr>
                <w:rFonts w:ascii="Times New Roman" w:hAnsi="Times New Roman" w:cs="Times New Roman"/>
                <w:b/>
                <w:bCs/>
                <w:color w:val="000000"/>
              </w:rPr>
              <w:t>Ūkio subjektą kontroliuojantis juridinis asmuo ir (ar) fizinis asmuo</w:t>
            </w:r>
            <w:r w:rsidR="00AD2D87" w:rsidRPr="005822DD">
              <w:rPr>
                <w:rFonts w:ascii="Times New Roman" w:hAnsi="Times New Roman" w:cs="Times New Roman"/>
                <w:b/>
                <w:bCs/>
                <w:color w:val="000000"/>
                <w:vertAlign w:val="superscript"/>
              </w:rPr>
              <w:t>1</w:t>
            </w:r>
            <w:r w:rsidRPr="005822DD">
              <w:rPr>
                <w:rFonts w:ascii="Times New Roman" w:hAnsi="Times New Roman" w:cs="Times New Roman"/>
                <w:b/>
                <w:bCs/>
                <w:color w:val="000000"/>
              </w:rPr>
              <w:t xml:space="preserve"> ir (ar) kolegialus valdymo organas ir (ar) priežiūros organas</w:t>
            </w:r>
            <w:r w:rsidRPr="005822DD">
              <w:rPr>
                <w:rFonts w:ascii="Times New Roman" w:hAnsi="Times New Roman" w:cs="Times New Roman"/>
                <w:b/>
                <w:bCs/>
              </w:rPr>
              <w:t xml:space="preserve"> </w:t>
            </w:r>
            <w:r w:rsidRPr="005822DD">
              <w:rPr>
                <w:rFonts w:ascii="Times New Roman" w:eastAsia="Times New Roman" w:hAnsi="Times New Roman" w:cs="Times New Roman"/>
                <w:i/>
                <w:iCs/>
              </w:rPr>
              <w:t>(nurodoma jeigu turi)</w:t>
            </w:r>
            <w:r w:rsidRPr="005822DD">
              <w:rPr>
                <w:rFonts w:ascii="Times New Roman" w:hAnsi="Times New Roman" w:cs="Times New Roman"/>
                <w:i/>
                <w:iCs/>
                <w:lang w:eastAsia="en-US"/>
              </w:rPr>
              <w:t xml:space="preserve"> (taikoma, kai yra nustatyti pašalinimo pagrindai ir/arba kai yra nustatytas VPĮ 47 str. 9 d.)</w:t>
            </w:r>
          </w:p>
        </w:tc>
        <w:tc>
          <w:tcPr>
            <w:tcW w:w="3780" w:type="dxa"/>
          </w:tcPr>
          <w:p w14:paraId="6BCBEF02" w14:textId="77777777" w:rsidR="00AC68C5" w:rsidRPr="005822DD" w:rsidRDefault="00AC68C5" w:rsidP="007E0E5D">
            <w:pPr>
              <w:tabs>
                <w:tab w:val="left" w:pos="851"/>
              </w:tabs>
              <w:spacing w:after="0" w:line="240" w:lineRule="auto"/>
              <w:jc w:val="both"/>
              <w:rPr>
                <w:rFonts w:ascii="Times New Roman" w:hAnsi="Times New Roman" w:cs="Times New Roman"/>
              </w:rPr>
            </w:pPr>
          </w:p>
        </w:tc>
      </w:tr>
      <w:tr w:rsidR="00A9670C" w:rsidRPr="005822DD" w14:paraId="132DE717" w14:textId="77777777" w:rsidTr="007E0E5D">
        <w:trPr>
          <w:trHeight w:val="510"/>
        </w:trPr>
        <w:tc>
          <w:tcPr>
            <w:tcW w:w="6210" w:type="dxa"/>
            <w:shd w:val="clear" w:color="auto" w:fill="DEEAF6" w:themeFill="accent5" w:themeFillTint="33"/>
          </w:tcPr>
          <w:p w14:paraId="69A878C2" w14:textId="1C58AAB7" w:rsidR="00AC68C5" w:rsidRPr="005822DD" w:rsidRDefault="00AC68C5" w:rsidP="007E0E5D">
            <w:pPr>
              <w:tabs>
                <w:tab w:val="left" w:pos="1420"/>
              </w:tabs>
              <w:spacing w:after="0" w:line="240" w:lineRule="auto"/>
              <w:jc w:val="both"/>
              <w:rPr>
                <w:rFonts w:ascii="Times New Roman" w:hAnsi="Times New Roman" w:cs="Times New Roman"/>
                <w:i/>
                <w:iCs/>
                <w:lang w:eastAsia="en-US"/>
              </w:rPr>
            </w:pPr>
            <w:r w:rsidRPr="005822DD">
              <w:rPr>
                <w:rFonts w:ascii="Times New Roman" w:eastAsia="Calibri" w:hAnsi="Times New Roman" w:cs="Times New Roman"/>
                <w:b/>
                <w:bCs/>
              </w:rPr>
              <w:t>Ūkio subjektų grupės dalyvis, atstovaujantis arba vadovaujantis ūkio subjektų grupei</w:t>
            </w:r>
            <w:r w:rsidRPr="005822DD">
              <w:rPr>
                <w:rFonts w:ascii="Times New Roman" w:eastAsia="Calibri" w:hAnsi="Times New Roman" w:cs="Times New Roman"/>
              </w:rPr>
              <w:t xml:space="preserve"> </w:t>
            </w:r>
            <w:r w:rsidRPr="005822DD">
              <w:rPr>
                <w:rFonts w:ascii="Times New Roman" w:hAnsi="Times New Roman" w:cs="Times New Roman"/>
                <w:i/>
              </w:rPr>
              <w:t>(nurodoma, jei pasiūlymą teikia tiekėjų grupė)</w:t>
            </w:r>
          </w:p>
        </w:tc>
        <w:tc>
          <w:tcPr>
            <w:tcW w:w="3780" w:type="dxa"/>
          </w:tcPr>
          <w:p w14:paraId="7F2D9805" w14:textId="77777777" w:rsidR="00AC68C5" w:rsidRPr="005822DD" w:rsidRDefault="00AC68C5" w:rsidP="007E0E5D">
            <w:pPr>
              <w:tabs>
                <w:tab w:val="left" w:pos="851"/>
              </w:tabs>
              <w:spacing w:after="0" w:line="240" w:lineRule="auto"/>
              <w:jc w:val="both"/>
              <w:rPr>
                <w:rFonts w:ascii="Times New Roman" w:hAnsi="Times New Roman" w:cs="Times New Roman"/>
              </w:rPr>
            </w:pPr>
          </w:p>
        </w:tc>
      </w:tr>
      <w:tr w:rsidR="00A9670C" w:rsidRPr="005822DD" w14:paraId="4CDD97C3" w14:textId="77777777" w:rsidTr="007E0E5D">
        <w:trPr>
          <w:trHeight w:val="510"/>
        </w:trPr>
        <w:tc>
          <w:tcPr>
            <w:tcW w:w="6210" w:type="dxa"/>
            <w:shd w:val="clear" w:color="auto" w:fill="DEEAF6" w:themeFill="accent5" w:themeFillTint="33"/>
          </w:tcPr>
          <w:p w14:paraId="630706CA" w14:textId="77777777" w:rsidR="00AC68C5" w:rsidRPr="005822DD" w:rsidRDefault="00AC68C5" w:rsidP="007E0E5D">
            <w:pPr>
              <w:spacing w:after="0" w:line="240" w:lineRule="auto"/>
              <w:jc w:val="both"/>
              <w:rPr>
                <w:rFonts w:ascii="Times New Roman" w:hAnsi="Times New Roman" w:cs="Times New Roman"/>
                <w:b/>
                <w:bCs/>
                <w:color w:val="000000"/>
              </w:rPr>
            </w:pPr>
            <w:r w:rsidRPr="005822DD">
              <w:rPr>
                <w:rFonts w:ascii="Times New Roman" w:hAnsi="Times New Roman" w:cs="Times New Roman"/>
                <w:b/>
                <w:bCs/>
                <w:color w:val="000000"/>
              </w:rPr>
              <w:t>Už pasiūlymą atsakingo asmens vardas, pavardė, telefono numeris, el. pašto adresas</w:t>
            </w:r>
          </w:p>
        </w:tc>
        <w:tc>
          <w:tcPr>
            <w:tcW w:w="3780" w:type="dxa"/>
          </w:tcPr>
          <w:p w14:paraId="1F9C5E62" w14:textId="77777777" w:rsidR="00AC68C5" w:rsidRPr="005822DD" w:rsidRDefault="00AC68C5" w:rsidP="007E0E5D">
            <w:pPr>
              <w:tabs>
                <w:tab w:val="left" w:pos="851"/>
              </w:tabs>
              <w:spacing w:after="0" w:line="240" w:lineRule="auto"/>
              <w:jc w:val="both"/>
              <w:rPr>
                <w:rFonts w:ascii="Times New Roman" w:hAnsi="Times New Roman" w:cs="Times New Roman"/>
              </w:rPr>
            </w:pPr>
          </w:p>
        </w:tc>
      </w:tr>
    </w:tbl>
    <w:bookmarkEnd w:id="0"/>
    <w:p w14:paraId="6C13FC96" w14:textId="0D10068E" w:rsidR="00AC68C5" w:rsidRPr="005822DD" w:rsidRDefault="00AC68C5" w:rsidP="00BE54C7">
      <w:pPr>
        <w:pStyle w:val="BodyTextIndent2"/>
        <w:spacing w:after="0" w:line="240" w:lineRule="auto"/>
        <w:ind w:left="0"/>
        <w:jc w:val="both"/>
        <w:rPr>
          <w:rFonts w:ascii="Times New Roman" w:hAnsi="Times New Roman" w:cs="Times New Roman"/>
        </w:rPr>
      </w:pPr>
      <w:r w:rsidRPr="005822DD">
        <w:rPr>
          <w:rFonts w:ascii="Times New Roman" w:hAnsi="Times New Roman" w:cs="Times New Roman"/>
        </w:rPr>
        <w:t xml:space="preserve">1. Šiuo pasiūlymu pažymime, kad sutinkame su visomis Pirkimo sąlygomis ir patvirtiname, kad mūsų siūlomos Prekės </w:t>
      </w:r>
      <w:r w:rsidR="00DF7097" w:rsidRPr="005822DD">
        <w:rPr>
          <w:rFonts w:ascii="Times New Roman" w:hAnsi="Times New Roman" w:cs="Times New Roman"/>
        </w:rPr>
        <w:t xml:space="preserve">ir Paslaugos </w:t>
      </w:r>
      <w:r w:rsidRPr="005822DD">
        <w:rPr>
          <w:rFonts w:ascii="Times New Roman" w:hAnsi="Times New Roman" w:cs="Times New Roman"/>
        </w:rPr>
        <w:t>atitinka vi</w:t>
      </w:r>
      <w:r w:rsidR="00DF7097" w:rsidRPr="005822DD">
        <w:rPr>
          <w:rFonts w:ascii="Times New Roman" w:hAnsi="Times New Roman" w:cs="Times New Roman"/>
        </w:rPr>
        <w:t>su</w:t>
      </w:r>
      <w:r w:rsidRPr="005822DD">
        <w:rPr>
          <w:rFonts w:ascii="Times New Roman" w:hAnsi="Times New Roman" w:cs="Times New Roman"/>
        </w:rPr>
        <w:t>s Pirkimo sąlygose nurodytus keliamus reikalavimus.</w:t>
      </w:r>
    </w:p>
    <w:p w14:paraId="55CE0425" w14:textId="77777777" w:rsidR="00AC68C5" w:rsidRPr="005822DD" w:rsidRDefault="00AC68C5" w:rsidP="00BE54C7">
      <w:pPr>
        <w:spacing w:after="0" w:line="240" w:lineRule="auto"/>
        <w:jc w:val="both"/>
        <w:rPr>
          <w:rFonts w:ascii="Times New Roman" w:hAnsi="Times New Roman" w:cs="Times New Roman"/>
        </w:rPr>
      </w:pPr>
      <w:r w:rsidRPr="005822DD">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5B81F0CE" w14:textId="77777777" w:rsidR="00AC68C5" w:rsidRPr="005822DD" w:rsidRDefault="00AC68C5" w:rsidP="00BE54C7">
      <w:pPr>
        <w:spacing w:after="0" w:line="240" w:lineRule="auto"/>
        <w:jc w:val="both"/>
        <w:rPr>
          <w:rFonts w:ascii="Times New Roman" w:hAnsi="Times New Roman" w:cs="Times New Roman"/>
        </w:rPr>
      </w:pPr>
      <w:r w:rsidRPr="005822DD">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19ABA4E6" w14:textId="77777777" w:rsidR="00C3318B" w:rsidRPr="005822DD" w:rsidRDefault="00C3318B" w:rsidP="00BE54C7">
      <w:pPr>
        <w:spacing w:after="0" w:line="240" w:lineRule="auto"/>
        <w:jc w:val="both"/>
        <w:rPr>
          <w:rFonts w:ascii="Times New Roman" w:hAnsi="Times New Roman" w:cs="Times New Roman"/>
          <w:sz w:val="24"/>
          <w:szCs w:val="24"/>
        </w:rPr>
      </w:pPr>
    </w:p>
    <w:p w14:paraId="15AAB01D" w14:textId="77777777" w:rsidR="00C3318B" w:rsidRPr="005822DD" w:rsidRDefault="00C3318B" w:rsidP="00C3318B">
      <w:pPr>
        <w:spacing w:after="0" w:line="240" w:lineRule="auto"/>
        <w:jc w:val="center"/>
        <w:rPr>
          <w:rFonts w:ascii="Times New Roman" w:hAnsi="Times New Roman"/>
          <w:b/>
          <w:bCs/>
        </w:rPr>
      </w:pPr>
      <w:r w:rsidRPr="005822DD">
        <w:rPr>
          <w:rFonts w:ascii="Times New Roman" w:hAnsi="Times New Roman"/>
          <w:b/>
          <w:bCs/>
        </w:rPr>
        <w:t>INFORMACIJA APIE PASLAUGŲ TEIKIMĄ</w:t>
      </w:r>
    </w:p>
    <w:p w14:paraId="5033102A" w14:textId="77777777" w:rsidR="00C3318B" w:rsidRPr="005822DD" w:rsidRDefault="00C3318B" w:rsidP="00C3318B">
      <w:pPr>
        <w:spacing w:after="0" w:line="240" w:lineRule="auto"/>
        <w:rPr>
          <w:rFonts w:ascii="Times New Roman" w:hAnsi="Times New Roman"/>
        </w:rPr>
      </w:pPr>
    </w:p>
    <w:p w14:paraId="52000DF9" w14:textId="04387372" w:rsidR="00C3318B" w:rsidRPr="005822DD" w:rsidRDefault="00C3318B" w:rsidP="00C3318B">
      <w:pPr>
        <w:spacing w:after="0" w:line="240" w:lineRule="auto"/>
        <w:jc w:val="both"/>
        <w:rPr>
          <w:rFonts w:ascii="Times New Roman" w:hAnsi="Times New Roman"/>
          <w:b/>
          <w:bCs/>
        </w:rPr>
      </w:pPr>
      <w:r w:rsidRPr="005822DD">
        <w:rPr>
          <w:rFonts w:ascii="Times New Roman" w:hAnsi="Times New Roman"/>
          <w:i/>
          <w:iCs/>
        </w:rPr>
        <w:t>Nurodome, kad siūlomos</w:t>
      </w:r>
      <w:r w:rsidRPr="005822DD">
        <w:rPr>
          <w:rFonts w:ascii="Times New Roman" w:hAnsi="Times New Roman"/>
          <w:b/>
          <w:bCs/>
        </w:rPr>
        <w:t xml:space="preserve"> paslaugos </w:t>
      </w:r>
      <w:r w:rsidRPr="005822DD">
        <w:rPr>
          <w:rFonts w:ascii="Times New Roman" w:hAnsi="Times New Roman"/>
        </w:rPr>
        <w:t>bus teikiamos iš</w:t>
      </w:r>
      <w:r w:rsidRPr="005822DD">
        <w:rPr>
          <w:rFonts w:ascii="Times New Roman" w:hAnsi="Times New Roman"/>
          <w:b/>
          <w:bCs/>
        </w:rPr>
        <w:t xml:space="preserve"> </w:t>
      </w:r>
      <w:r w:rsidRPr="005822DD">
        <w:rPr>
          <w:rFonts w:ascii="Times New Roman" w:hAnsi="Times New Roman"/>
          <w:b/>
          <w:bCs/>
          <w:i/>
          <w:shd w:val="clear" w:color="auto" w:fill="E2EFD9" w:themeFill="accent6" w:themeFillTint="33"/>
        </w:rPr>
        <w:t>[nurodomas valstybės ar teritorijos pavadinimas]</w:t>
      </w:r>
      <w:r w:rsidRPr="005822DD">
        <w:rPr>
          <w:rFonts w:ascii="Times New Roman" w:hAnsi="Times New Roman"/>
          <w:b/>
          <w:bCs/>
        </w:rPr>
        <w:t xml:space="preserve"> valstybės ar teritorijos.</w:t>
      </w:r>
    </w:p>
    <w:p w14:paraId="0DB7C635" w14:textId="77777777" w:rsidR="00C3318B" w:rsidRPr="005822DD" w:rsidRDefault="00C3318B" w:rsidP="00C3318B">
      <w:pPr>
        <w:spacing w:after="0" w:line="240" w:lineRule="auto"/>
        <w:jc w:val="both"/>
        <w:rPr>
          <w:rFonts w:ascii="Times New Roman" w:hAnsi="Times New Roman"/>
        </w:rPr>
      </w:pPr>
      <w:r w:rsidRPr="005822DD">
        <w:rPr>
          <w:rFonts w:ascii="Times New Roman" w:hAnsi="Times New Roman"/>
        </w:rPr>
        <w:t>Perkančioji organizacija laikys, kad paslaugos kelia grėsmę nacionaliniam saugumui, kai paslaugų teikimas būtų vykdomas iš VPĮ 92 str. 14 d. numatytame sąraše nurodytų valstybių ar teritorijų.</w:t>
      </w:r>
    </w:p>
    <w:p w14:paraId="34810D49" w14:textId="77777777" w:rsidR="00AC68C5" w:rsidRPr="005822DD" w:rsidRDefault="00AC68C5" w:rsidP="00BE54C7">
      <w:pPr>
        <w:spacing w:after="0" w:line="240" w:lineRule="auto"/>
        <w:rPr>
          <w:rFonts w:ascii="Times New Roman" w:hAnsi="Times New Roman" w:cs="Times New Roman"/>
          <w:bCs/>
          <w:iCs/>
        </w:rPr>
      </w:pPr>
    </w:p>
    <w:p w14:paraId="55E770C6" w14:textId="1E0E0E35" w:rsidR="00AC68C5" w:rsidRPr="005822DD" w:rsidRDefault="00AC68C5" w:rsidP="00292737">
      <w:pPr>
        <w:spacing w:after="0" w:line="240" w:lineRule="auto"/>
        <w:jc w:val="center"/>
        <w:rPr>
          <w:rFonts w:ascii="Times New Roman" w:hAnsi="Times New Roman" w:cs="Times New Roman"/>
          <w:b/>
          <w:iCs/>
        </w:rPr>
      </w:pPr>
      <w:r w:rsidRPr="005822DD">
        <w:rPr>
          <w:rFonts w:ascii="Times New Roman" w:hAnsi="Times New Roman" w:cs="Times New Roman"/>
          <w:b/>
          <w:iCs/>
        </w:rPr>
        <w:t xml:space="preserve">INFORMACIJA APIE </w:t>
      </w:r>
      <w:r w:rsidR="00FD0A1B" w:rsidRPr="005822DD">
        <w:rPr>
          <w:rFonts w:ascii="Times New Roman" w:hAnsi="Times New Roman" w:cs="Times New Roman"/>
          <w:b/>
          <w:iCs/>
        </w:rPr>
        <w:t>PRE</w:t>
      </w:r>
      <w:r w:rsidR="005526CD" w:rsidRPr="005822DD">
        <w:rPr>
          <w:rFonts w:ascii="Times New Roman" w:hAnsi="Times New Roman" w:cs="Times New Roman"/>
          <w:b/>
          <w:iCs/>
        </w:rPr>
        <w:t>KIŲ GAMINTOJĄ</w:t>
      </w:r>
    </w:p>
    <w:p w14:paraId="2ADE522B" w14:textId="77777777" w:rsidR="00AC68C5" w:rsidRPr="005822DD" w:rsidRDefault="00AC68C5" w:rsidP="00BE54C7">
      <w:pPr>
        <w:spacing w:after="0" w:line="240" w:lineRule="auto"/>
        <w:jc w:val="both"/>
        <w:rPr>
          <w:rFonts w:ascii="Times New Roman" w:hAnsi="Times New Roman" w:cs="Times New Roman"/>
        </w:rPr>
      </w:pPr>
    </w:p>
    <w:tbl>
      <w:tblPr>
        <w:tblStyle w:val="TableGrid3"/>
        <w:tblW w:w="4980" w:type="pct"/>
        <w:tblLook w:val="04A0" w:firstRow="1" w:lastRow="0" w:firstColumn="1" w:lastColumn="0" w:noHBand="0" w:noVBand="1"/>
      </w:tblPr>
      <w:tblGrid>
        <w:gridCol w:w="2154"/>
        <w:gridCol w:w="2718"/>
        <w:gridCol w:w="2584"/>
        <w:gridCol w:w="2574"/>
      </w:tblGrid>
      <w:tr w:rsidR="00AC68C5" w:rsidRPr="005822DD" w14:paraId="67E79B63" w14:textId="77777777" w:rsidTr="00311398">
        <w:trPr>
          <w:trHeight w:val="745"/>
        </w:trPr>
        <w:tc>
          <w:tcPr>
            <w:tcW w:w="1074" w:type="pct"/>
            <w:shd w:val="clear" w:color="auto" w:fill="DEEAF6" w:themeFill="accent5" w:themeFillTint="33"/>
            <w:vAlign w:val="center"/>
            <w:hideMark/>
          </w:tcPr>
          <w:p w14:paraId="0077636D" w14:textId="77777777" w:rsidR="00AC68C5" w:rsidRPr="005822DD" w:rsidRDefault="628EE659" w:rsidP="00BE54C7">
            <w:pPr>
              <w:jc w:val="center"/>
              <w:rPr>
                <w:rFonts w:eastAsia="Times New Roman"/>
                <w:sz w:val="22"/>
                <w:szCs w:val="22"/>
              </w:rPr>
            </w:pPr>
            <w:r w:rsidRPr="005822DD">
              <w:rPr>
                <w:rFonts w:eastAsia="Times New Roman"/>
                <w:sz w:val="22"/>
                <w:szCs w:val="22"/>
              </w:rPr>
              <w:lastRenderedPageBreak/>
              <w:t>Pavadinimas</w:t>
            </w:r>
          </w:p>
        </w:tc>
        <w:tc>
          <w:tcPr>
            <w:tcW w:w="1355" w:type="pct"/>
            <w:shd w:val="clear" w:color="auto" w:fill="DEEAF6" w:themeFill="accent5" w:themeFillTint="33"/>
            <w:vAlign w:val="center"/>
          </w:tcPr>
          <w:p w14:paraId="7F2E02B1" w14:textId="77777777" w:rsidR="00AC68C5" w:rsidRPr="005822DD" w:rsidRDefault="628EE659" w:rsidP="00BE54C7">
            <w:pPr>
              <w:autoSpaceDE w:val="0"/>
              <w:autoSpaceDN w:val="0"/>
              <w:adjustRightInd w:val="0"/>
              <w:jc w:val="center"/>
              <w:rPr>
                <w:rFonts w:eastAsia="Times New Roman"/>
                <w:color w:val="000000"/>
                <w:sz w:val="22"/>
                <w:szCs w:val="22"/>
              </w:rPr>
            </w:pPr>
            <w:r w:rsidRPr="005822DD">
              <w:rPr>
                <w:rFonts w:eastAsia="Times New Roman"/>
                <w:color w:val="000000" w:themeColor="text1"/>
                <w:sz w:val="22"/>
                <w:szCs w:val="22"/>
              </w:rPr>
              <w:t xml:space="preserve">Nurodomas juridinio asmens </w:t>
            </w:r>
            <w:r w:rsidRPr="005822DD">
              <w:rPr>
                <w:rFonts w:eastAsia="Times New Roman"/>
                <w:b/>
                <w:bCs/>
                <w:color w:val="000000" w:themeColor="text1"/>
                <w:sz w:val="22"/>
                <w:szCs w:val="22"/>
              </w:rPr>
              <w:t>pavadinimas</w:t>
            </w:r>
            <w:r w:rsidRPr="005822DD">
              <w:rPr>
                <w:rFonts w:eastAsia="Times New Roman"/>
                <w:color w:val="000000" w:themeColor="text1"/>
                <w:sz w:val="22"/>
                <w:szCs w:val="22"/>
              </w:rPr>
              <w:t>, kodas</w:t>
            </w:r>
          </w:p>
          <w:p w14:paraId="232A460D" w14:textId="77777777" w:rsidR="00AC68C5" w:rsidRPr="005822DD" w:rsidRDefault="628EE659" w:rsidP="00BE54C7">
            <w:pPr>
              <w:autoSpaceDE w:val="0"/>
              <w:autoSpaceDN w:val="0"/>
              <w:adjustRightInd w:val="0"/>
              <w:jc w:val="center"/>
              <w:rPr>
                <w:rFonts w:eastAsia="Times New Roman"/>
                <w:color w:val="000000"/>
                <w:sz w:val="22"/>
                <w:szCs w:val="22"/>
              </w:rPr>
            </w:pPr>
            <w:r w:rsidRPr="005822DD">
              <w:rPr>
                <w:rFonts w:eastAsia="Times New Roman"/>
                <w:i/>
                <w:iCs/>
                <w:color w:val="000000" w:themeColor="text1"/>
                <w:sz w:val="22"/>
                <w:szCs w:val="22"/>
              </w:rPr>
              <w:t>arba</w:t>
            </w:r>
          </w:p>
          <w:p w14:paraId="27CE2895" w14:textId="77777777" w:rsidR="00AC68C5" w:rsidRPr="005822DD" w:rsidRDefault="628EE659" w:rsidP="00BE54C7">
            <w:pPr>
              <w:autoSpaceDE w:val="0"/>
              <w:autoSpaceDN w:val="0"/>
              <w:adjustRightInd w:val="0"/>
              <w:jc w:val="center"/>
              <w:rPr>
                <w:rFonts w:eastAsia="Times New Roman"/>
                <w:color w:val="000000"/>
                <w:sz w:val="22"/>
                <w:szCs w:val="22"/>
              </w:rPr>
            </w:pPr>
            <w:r w:rsidRPr="005822DD">
              <w:rPr>
                <w:rFonts w:eastAsia="Times New Roman"/>
                <w:color w:val="000000" w:themeColor="text1"/>
                <w:sz w:val="22"/>
                <w:szCs w:val="22"/>
              </w:rPr>
              <w:t xml:space="preserve">fizinio asmens </w:t>
            </w:r>
            <w:r w:rsidRPr="005822DD">
              <w:rPr>
                <w:rFonts w:eastAsia="Times New Roman"/>
                <w:b/>
                <w:bCs/>
                <w:color w:val="000000" w:themeColor="text1"/>
                <w:sz w:val="22"/>
                <w:szCs w:val="22"/>
              </w:rPr>
              <w:t>vardas ir pavardė</w:t>
            </w:r>
          </w:p>
        </w:tc>
        <w:tc>
          <w:tcPr>
            <w:tcW w:w="1288" w:type="pct"/>
            <w:shd w:val="clear" w:color="auto" w:fill="DEEAF6" w:themeFill="accent5" w:themeFillTint="33"/>
            <w:vAlign w:val="center"/>
          </w:tcPr>
          <w:p w14:paraId="2AF79706" w14:textId="5F895F17" w:rsidR="00AC68C5" w:rsidRPr="005822DD" w:rsidRDefault="628EE659" w:rsidP="00BE54C7">
            <w:pPr>
              <w:autoSpaceDE w:val="0"/>
              <w:autoSpaceDN w:val="0"/>
              <w:adjustRightInd w:val="0"/>
              <w:jc w:val="center"/>
              <w:rPr>
                <w:rFonts w:eastAsia="Times New Roman"/>
                <w:color w:val="000000"/>
                <w:sz w:val="22"/>
                <w:szCs w:val="22"/>
              </w:rPr>
            </w:pPr>
            <w:r w:rsidRPr="005822DD">
              <w:rPr>
                <w:rFonts w:eastAsia="Times New Roman"/>
                <w:color w:val="000000" w:themeColor="text1"/>
                <w:sz w:val="22"/>
                <w:szCs w:val="22"/>
              </w:rPr>
              <w:t xml:space="preserve">Nurodoma juridinio asmens </w:t>
            </w:r>
            <w:r w:rsidRPr="005822DD">
              <w:rPr>
                <w:rFonts w:eastAsia="Times New Roman"/>
                <w:b/>
                <w:bCs/>
                <w:color w:val="000000" w:themeColor="text1"/>
                <w:sz w:val="22"/>
                <w:szCs w:val="22"/>
              </w:rPr>
              <w:t>registracijos vieta</w:t>
            </w:r>
          </w:p>
          <w:p w14:paraId="7769922D" w14:textId="77777777" w:rsidR="00AC68C5" w:rsidRPr="005822DD" w:rsidRDefault="628EE659" w:rsidP="00BE54C7">
            <w:pPr>
              <w:autoSpaceDE w:val="0"/>
              <w:autoSpaceDN w:val="0"/>
              <w:adjustRightInd w:val="0"/>
              <w:jc w:val="center"/>
              <w:rPr>
                <w:rFonts w:eastAsia="Times New Roman"/>
                <w:color w:val="000000"/>
                <w:sz w:val="22"/>
                <w:szCs w:val="22"/>
              </w:rPr>
            </w:pPr>
            <w:r w:rsidRPr="005822DD">
              <w:rPr>
                <w:rFonts w:eastAsia="Times New Roman"/>
                <w:i/>
                <w:iCs/>
                <w:color w:val="000000" w:themeColor="text1"/>
                <w:sz w:val="22"/>
                <w:szCs w:val="22"/>
              </w:rPr>
              <w:t>arba</w:t>
            </w:r>
          </w:p>
          <w:p w14:paraId="2819AFC0" w14:textId="77777777" w:rsidR="00AC68C5" w:rsidRPr="005822DD" w:rsidRDefault="628EE659" w:rsidP="00BE54C7">
            <w:pPr>
              <w:autoSpaceDE w:val="0"/>
              <w:autoSpaceDN w:val="0"/>
              <w:adjustRightInd w:val="0"/>
              <w:jc w:val="center"/>
              <w:rPr>
                <w:rFonts w:eastAsia="Times New Roman"/>
                <w:color w:val="000000"/>
                <w:sz w:val="22"/>
                <w:szCs w:val="22"/>
              </w:rPr>
            </w:pPr>
            <w:r w:rsidRPr="005822DD">
              <w:rPr>
                <w:rFonts w:eastAsia="Times New Roman"/>
                <w:color w:val="000000" w:themeColor="text1"/>
                <w:sz w:val="22"/>
                <w:szCs w:val="22"/>
              </w:rPr>
              <w:t xml:space="preserve">fizinio asmens </w:t>
            </w:r>
            <w:r w:rsidRPr="005822DD">
              <w:rPr>
                <w:rFonts w:eastAsia="Times New Roman"/>
                <w:b/>
                <w:bCs/>
                <w:color w:val="000000" w:themeColor="text1"/>
                <w:sz w:val="22"/>
                <w:szCs w:val="22"/>
              </w:rPr>
              <w:t>pilietybė ir nuolatinė (deklaruota) gyvenamoji vieta</w:t>
            </w:r>
          </w:p>
        </w:tc>
        <w:tc>
          <w:tcPr>
            <w:tcW w:w="1283" w:type="pct"/>
            <w:shd w:val="clear" w:color="auto" w:fill="DEEAF6" w:themeFill="accent5" w:themeFillTint="33"/>
            <w:vAlign w:val="center"/>
          </w:tcPr>
          <w:p w14:paraId="284B32C6" w14:textId="49DC1DC5" w:rsidR="00AC68C5" w:rsidRPr="005822DD" w:rsidRDefault="00895C17" w:rsidP="00BE54C7">
            <w:pPr>
              <w:autoSpaceDE w:val="0"/>
              <w:autoSpaceDN w:val="0"/>
              <w:adjustRightInd w:val="0"/>
              <w:jc w:val="center"/>
              <w:rPr>
                <w:rFonts w:eastAsia="Times New Roman"/>
                <w:color w:val="000000"/>
                <w:sz w:val="22"/>
                <w:szCs w:val="22"/>
              </w:rPr>
            </w:pPr>
            <w:r w:rsidRPr="005822DD">
              <w:rPr>
                <w:rFonts w:eastAsia="Times New Roman"/>
                <w:sz w:val="22"/>
                <w:szCs w:val="22"/>
              </w:rPr>
              <w:t>Kartu su pasiūlymu pateikiama</w:t>
            </w:r>
          </w:p>
        </w:tc>
      </w:tr>
      <w:tr w:rsidR="00AC68C5" w:rsidRPr="005822DD" w14:paraId="442D43E8" w14:textId="77777777" w:rsidTr="00311398">
        <w:trPr>
          <w:trHeight w:val="275"/>
        </w:trPr>
        <w:tc>
          <w:tcPr>
            <w:tcW w:w="1074" w:type="pct"/>
            <w:shd w:val="clear" w:color="auto" w:fill="DEEAF6" w:themeFill="accent5" w:themeFillTint="33"/>
          </w:tcPr>
          <w:p w14:paraId="3B410D6A" w14:textId="77777777" w:rsidR="00AC68C5" w:rsidRPr="005822DD" w:rsidRDefault="628EE659" w:rsidP="00BE54C7">
            <w:pPr>
              <w:jc w:val="center"/>
              <w:rPr>
                <w:rFonts w:eastAsia="Times New Roman"/>
                <w:i/>
                <w:iCs/>
                <w:color w:val="FF0000"/>
                <w:sz w:val="22"/>
                <w:szCs w:val="22"/>
              </w:rPr>
            </w:pPr>
            <w:r w:rsidRPr="005822DD">
              <w:rPr>
                <w:rFonts w:eastAsia="Times New Roman"/>
                <w:i/>
                <w:iCs/>
                <w:sz w:val="22"/>
                <w:szCs w:val="22"/>
              </w:rPr>
              <w:t>1</w:t>
            </w:r>
          </w:p>
        </w:tc>
        <w:tc>
          <w:tcPr>
            <w:tcW w:w="1355" w:type="pct"/>
            <w:shd w:val="clear" w:color="auto" w:fill="DEEAF6" w:themeFill="accent5" w:themeFillTint="33"/>
          </w:tcPr>
          <w:p w14:paraId="49AC7D4A" w14:textId="77777777" w:rsidR="00AC68C5" w:rsidRPr="005822DD" w:rsidRDefault="628EE659" w:rsidP="00BE54C7">
            <w:pPr>
              <w:autoSpaceDE w:val="0"/>
              <w:autoSpaceDN w:val="0"/>
              <w:adjustRightInd w:val="0"/>
              <w:jc w:val="center"/>
              <w:rPr>
                <w:rFonts w:eastAsia="Times New Roman"/>
                <w:i/>
                <w:iCs/>
                <w:sz w:val="22"/>
                <w:szCs w:val="22"/>
              </w:rPr>
            </w:pPr>
            <w:r w:rsidRPr="005822DD">
              <w:rPr>
                <w:rFonts w:eastAsia="Times New Roman"/>
                <w:i/>
                <w:iCs/>
                <w:sz w:val="22"/>
                <w:szCs w:val="22"/>
              </w:rPr>
              <w:t>2</w:t>
            </w:r>
          </w:p>
        </w:tc>
        <w:tc>
          <w:tcPr>
            <w:tcW w:w="1288" w:type="pct"/>
            <w:shd w:val="clear" w:color="auto" w:fill="DEEAF6" w:themeFill="accent5" w:themeFillTint="33"/>
          </w:tcPr>
          <w:p w14:paraId="794F5B4B" w14:textId="77777777" w:rsidR="00AC68C5" w:rsidRPr="005822DD" w:rsidRDefault="628EE659" w:rsidP="00BE54C7">
            <w:pPr>
              <w:autoSpaceDE w:val="0"/>
              <w:autoSpaceDN w:val="0"/>
              <w:adjustRightInd w:val="0"/>
              <w:jc w:val="center"/>
              <w:rPr>
                <w:rFonts w:eastAsia="Times New Roman"/>
                <w:i/>
                <w:iCs/>
                <w:sz w:val="22"/>
                <w:szCs w:val="22"/>
              </w:rPr>
            </w:pPr>
            <w:r w:rsidRPr="005822DD">
              <w:rPr>
                <w:rFonts w:eastAsia="Times New Roman"/>
                <w:i/>
                <w:iCs/>
                <w:sz w:val="22"/>
                <w:szCs w:val="22"/>
              </w:rPr>
              <w:t>3</w:t>
            </w:r>
          </w:p>
        </w:tc>
        <w:tc>
          <w:tcPr>
            <w:tcW w:w="1283" w:type="pct"/>
            <w:shd w:val="clear" w:color="auto" w:fill="DEEAF6" w:themeFill="accent5" w:themeFillTint="33"/>
          </w:tcPr>
          <w:p w14:paraId="746E3D29" w14:textId="77777777" w:rsidR="00AC68C5" w:rsidRPr="005822DD" w:rsidRDefault="628EE659" w:rsidP="00BE54C7">
            <w:pPr>
              <w:autoSpaceDE w:val="0"/>
              <w:autoSpaceDN w:val="0"/>
              <w:adjustRightInd w:val="0"/>
              <w:jc w:val="center"/>
              <w:rPr>
                <w:rFonts w:eastAsia="Times New Roman"/>
                <w:i/>
                <w:iCs/>
                <w:sz w:val="22"/>
                <w:szCs w:val="22"/>
              </w:rPr>
            </w:pPr>
            <w:r w:rsidRPr="005822DD">
              <w:rPr>
                <w:rFonts w:eastAsia="Times New Roman"/>
                <w:i/>
                <w:iCs/>
                <w:sz w:val="22"/>
                <w:szCs w:val="22"/>
              </w:rPr>
              <w:t>4</w:t>
            </w:r>
          </w:p>
        </w:tc>
      </w:tr>
      <w:tr w:rsidR="00895C17" w:rsidRPr="005822DD" w14:paraId="317396AD" w14:textId="77777777" w:rsidTr="00311398">
        <w:trPr>
          <w:trHeight w:val="740"/>
        </w:trPr>
        <w:tc>
          <w:tcPr>
            <w:tcW w:w="1074" w:type="pct"/>
          </w:tcPr>
          <w:p w14:paraId="1792F86B" w14:textId="74E885E9" w:rsidR="00895C17" w:rsidRPr="005822DD" w:rsidRDefault="008260DC" w:rsidP="00BE54C7">
            <w:pPr>
              <w:jc w:val="both"/>
              <w:rPr>
                <w:rFonts w:eastAsia="Times New Roman"/>
                <w:sz w:val="22"/>
                <w:szCs w:val="22"/>
              </w:rPr>
            </w:pPr>
            <w:r w:rsidRPr="005822DD">
              <w:rPr>
                <w:rFonts w:eastAsia="Times New Roman"/>
                <w:color w:val="00B050"/>
                <w:sz w:val="22"/>
                <w:szCs w:val="22"/>
              </w:rPr>
              <w:t>Prekių</w:t>
            </w:r>
            <w:r w:rsidR="00895C17" w:rsidRPr="005822DD">
              <w:rPr>
                <w:rFonts w:eastAsia="Times New Roman"/>
                <w:sz w:val="22"/>
                <w:szCs w:val="22"/>
              </w:rPr>
              <w:t xml:space="preserve"> </w:t>
            </w:r>
            <w:r w:rsidR="006A42DD" w:rsidRPr="005822DD">
              <w:rPr>
                <w:rFonts w:eastAsia="Times New Roman"/>
                <w:color w:val="FF0000"/>
                <w:sz w:val="22"/>
                <w:szCs w:val="22"/>
              </w:rPr>
              <w:t>(pateikiant pirkimo dalies nuorodą (Nr.))</w:t>
            </w:r>
            <w:r w:rsidR="006A42DD" w:rsidRPr="005822DD">
              <w:rPr>
                <w:rFonts w:eastAsia="Times New Roman"/>
                <w:sz w:val="22"/>
                <w:szCs w:val="22"/>
              </w:rPr>
              <w:t xml:space="preserve"> </w:t>
            </w:r>
            <w:r w:rsidR="00895C17" w:rsidRPr="005822DD">
              <w:rPr>
                <w:rFonts w:eastAsia="Times New Roman"/>
                <w:sz w:val="22"/>
                <w:szCs w:val="22"/>
              </w:rPr>
              <w:t>gamintojas</w:t>
            </w:r>
          </w:p>
        </w:tc>
        <w:tc>
          <w:tcPr>
            <w:tcW w:w="1355" w:type="pct"/>
          </w:tcPr>
          <w:p w14:paraId="7C50F23D"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1.</w:t>
            </w:r>
          </w:p>
          <w:p w14:paraId="486A1867"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2.</w:t>
            </w:r>
          </w:p>
          <w:p w14:paraId="29370634" w14:textId="77777777" w:rsidR="00895C17" w:rsidRPr="005822DD" w:rsidRDefault="00895C17" w:rsidP="00BE54C7">
            <w:pPr>
              <w:autoSpaceDE w:val="0"/>
              <w:autoSpaceDN w:val="0"/>
              <w:adjustRightInd w:val="0"/>
              <w:jc w:val="both"/>
              <w:rPr>
                <w:rFonts w:eastAsia="Times New Roman"/>
                <w:b/>
                <w:bCs/>
                <w:sz w:val="22"/>
                <w:szCs w:val="22"/>
              </w:rPr>
            </w:pPr>
            <w:r w:rsidRPr="005822DD">
              <w:rPr>
                <w:rFonts w:eastAsia="Times New Roman"/>
                <w:sz w:val="22"/>
                <w:szCs w:val="22"/>
              </w:rPr>
              <w:t>..</w:t>
            </w:r>
          </w:p>
        </w:tc>
        <w:tc>
          <w:tcPr>
            <w:tcW w:w="1288" w:type="pct"/>
          </w:tcPr>
          <w:p w14:paraId="3EF5CA1D"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1.</w:t>
            </w:r>
          </w:p>
          <w:p w14:paraId="7657907A"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2.</w:t>
            </w:r>
          </w:p>
          <w:p w14:paraId="184E7F46" w14:textId="77777777" w:rsidR="00895C17" w:rsidRPr="005822DD" w:rsidRDefault="00895C17" w:rsidP="00BE54C7">
            <w:pPr>
              <w:autoSpaceDE w:val="0"/>
              <w:autoSpaceDN w:val="0"/>
              <w:adjustRightInd w:val="0"/>
              <w:jc w:val="both"/>
              <w:rPr>
                <w:rFonts w:eastAsia="Times New Roman"/>
                <w:b/>
                <w:bCs/>
                <w:sz w:val="22"/>
                <w:szCs w:val="22"/>
              </w:rPr>
            </w:pPr>
            <w:r w:rsidRPr="005822DD">
              <w:rPr>
                <w:rFonts w:eastAsia="Times New Roman"/>
                <w:sz w:val="22"/>
                <w:szCs w:val="22"/>
              </w:rPr>
              <w:t>..</w:t>
            </w:r>
          </w:p>
        </w:tc>
        <w:tc>
          <w:tcPr>
            <w:tcW w:w="1283" w:type="pct"/>
            <w:vMerge w:val="restart"/>
          </w:tcPr>
          <w:p w14:paraId="16756A16" w14:textId="73142BD3"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Užpildyta Viešųjų pirkimų tarnybos nustatytos formos Nacionalinio saugumo reikalavimų atitikties deklaracija</w:t>
            </w:r>
          </w:p>
        </w:tc>
      </w:tr>
      <w:tr w:rsidR="00895C17" w:rsidRPr="005822DD" w14:paraId="601990E7" w14:textId="77777777" w:rsidTr="00311398">
        <w:tc>
          <w:tcPr>
            <w:tcW w:w="1074" w:type="pct"/>
          </w:tcPr>
          <w:p w14:paraId="3A6825AB" w14:textId="1D4AAEB0" w:rsidR="00895C17" w:rsidRPr="005822DD" w:rsidRDefault="008260DC" w:rsidP="00BE54C7">
            <w:pPr>
              <w:jc w:val="both"/>
              <w:rPr>
                <w:rFonts w:eastAsia="Times New Roman"/>
                <w:sz w:val="22"/>
                <w:szCs w:val="22"/>
              </w:rPr>
            </w:pPr>
            <w:r w:rsidRPr="005822DD">
              <w:rPr>
                <w:rFonts w:eastAsia="Times New Roman"/>
                <w:color w:val="00B050"/>
                <w:sz w:val="22"/>
                <w:szCs w:val="22"/>
              </w:rPr>
              <w:t>Prekių</w:t>
            </w:r>
            <w:r w:rsidR="00895C17" w:rsidRPr="005822DD">
              <w:rPr>
                <w:rFonts w:eastAsia="Times New Roman"/>
                <w:sz w:val="22"/>
                <w:szCs w:val="22"/>
              </w:rPr>
              <w:t xml:space="preserve"> </w:t>
            </w:r>
            <w:r w:rsidR="002964FE" w:rsidRPr="005822DD">
              <w:rPr>
                <w:rFonts w:eastAsia="Times New Roman"/>
                <w:color w:val="FF0000"/>
                <w:sz w:val="22"/>
                <w:szCs w:val="22"/>
              </w:rPr>
              <w:t xml:space="preserve">pateikiant pirkimo dalies nuorodą (Nr.)) </w:t>
            </w:r>
            <w:r w:rsidR="00895C17" w:rsidRPr="005822DD">
              <w:rPr>
                <w:rFonts w:eastAsia="Times New Roman"/>
                <w:sz w:val="22"/>
                <w:szCs w:val="22"/>
              </w:rPr>
              <w:t>gamintoją (tiesiogiai ar netiesiogiai) kontroliuojantis asmuo</w:t>
            </w:r>
          </w:p>
        </w:tc>
        <w:tc>
          <w:tcPr>
            <w:tcW w:w="1355" w:type="pct"/>
          </w:tcPr>
          <w:p w14:paraId="4879DB26"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1.</w:t>
            </w:r>
          </w:p>
          <w:p w14:paraId="05D92C55"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2.</w:t>
            </w:r>
          </w:p>
          <w:p w14:paraId="77865F17" w14:textId="77777777" w:rsidR="00895C17" w:rsidRPr="005822DD" w:rsidRDefault="00895C17" w:rsidP="00BE54C7">
            <w:pPr>
              <w:autoSpaceDE w:val="0"/>
              <w:autoSpaceDN w:val="0"/>
              <w:adjustRightInd w:val="0"/>
              <w:jc w:val="both"/>
              <w:rPr>
                <w:rFonts w:eastAsia="Times New Roman"/>
                <w:b/>
                <w:bCs/>
                <w:sz w:val="22"/>
                <w:szCs w:val="22"/>
              </w:rPr>
            </w:pPr>
            <w:r w:rsidRPr="005822DD">
              <w:rPr>
                <w:rFonts w:eastAsia="Times New Roman"/>
                <w:sz w:val="22"/>
                <w:szCs w:val="22"/>
              </w:rPr>
              <w:t>..</w:t>
            </w:r>
          </w:p>
        </w:tc>
        <w:tc>
          <w:tcPr>
            <w:tcW w:w="1288" w:type="pct"/>
          </w:tcPr>
          <w:p w14:paraId="78FAE79E"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1.</w:t>
            </w:r>
          </w:p>
          <w:p w14:paraId="4C9498C0" w14:textId="77777777" w:rsidR="00895C17" w:rsidRPr="005822DD" w:rsidRDefault="00895C17" w:rsidP="00BE54C7">
            <w:pPr>
              <w:autoSpaceDE w:val="0"/>
              <w:autoSpaceDN w:val="0"/>
              <w:adjustRightInd w:val="0"/>
              <w:jc w:val="both"/>
              <w:rPr>
                <w:rFonts w:eastAsia="Times New Roman"/>
                <w:sz w:val="22"/>
                <w:szCs w:val="22"/>
              </w:rPr>
            </w:pPr>
            <w:r w:rsidRPr="005822DD">
              <w:rPr>
                <w:rFonts w:eastAsia="Times New Roman"/>
                <w:sz w:val="22"/>
                <w:szCs w:val="22"/>
              </w:rPr>
              <w:t>2.</w:t>
            </w:r>
          </w:p>
          <w:p w14:paraId="7BB4DD6E" w14:textId="77777777" w:rsidR="00895C17" w:rsidRPr="005822DD" w:rsidRDefault="00895C17" w:rsidP="00BE54C7">
            <w:pPr>
              <w:autoSpaceDE w:val="0"/>
              <w:autoSpaceDN w:val="0"/>
              <w:adjustRightInd w:val="0"/>
              <w:jc w:val="both"/>
              <w:rPr>
                <w:rFonts w:eastAsia="Times New Roman"/>
                <w:b/>
                <w:bCs/>
                <w:sz w:val="22"/>
                <w:szCs w:val="22"/>
              </w:rPr>
            </w:pPr>
            <w:r w:rsidRPr="005822DD">
              <w:rPr>
                <w:rFonts w:eastAsia="Times New Roman"/>
                <w:sz w:val="22"/>
                <w:szCs w:val="22"/>
              </w:rPr>
              <w:t>..</w:t>
            </w:r>
          </w:p>
        </w:tc>
        <w:tc>
          <w:tcPr>
            <w:tcW w:w="1283" w:type="pct"/>
            <w:vMerge/>
          </w:tcPr>
          <w:p w14:paraId="649FC370" w14:textId="77777777" w:rsidR="00895C17" w:rsidRPr="005822DD" w:rsidRDefault="00895C17" w:rsidP="00BE54C7">
            <w:pPr>
              <w:autoSpaceDE w:val="0"/>
              <w:autoSpaceDN w:val="0"/>
              <w:adjustRightInd w:val="0"/>
              <w:jc w:val="both"/>
              <w:rPr>
                <w:rFonts w:eastAsia="Times New Roman"/>
                <w:sz w:val="22"/>
                <w:szCs w:val="22"/>
              </w:rPr>
            </w:pPr>
          </w:p>
        </w:tc>
      </w:tr>
    </w:tbl>
    <w:p w14:paraId="765E53C9" w14:textId="77777777" w:rsidR="00DF11F7" w:rsidRPr="005822DD" w:rsidRDefault="00DF11F7" w:rsidP="00BE54C7">
      <w:pPr>
        <w:spacing w:after="0" w:line="240" w:lineRule="auto"/>
        <w:jc w:val="both"/>
        <w:rPr>
          <w:rFonts w:ascii="Times New Roman" w:hAnsi="Times New Roman" w:cs="Times New Roman"/>
          <w:bCs/>
          <w:iCs/>
        </w:rPr>
      </w:pPr>
    </w:p>
    <w:p w14:paraId="052CEDD5" w14:textId="77777777" w:rsidR="00180DBB" w:rsidRPr="005822DD" w:rsidRDefault="00180DB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sidRPr="005822DD">
        <w:rPr>
          <w:rFonts w:ascii="Times New Roman" w:hAnsi="Times New Roman" w:cs="Times New Roman"/>
          <w:b/>
          <w:bCs/>
          <w:sz w:val="22"/>
          <w:szCs w:val="22"/>
          <w:lang w:val="lt-LT"/>
        </w:rPr>
        <w:t>Per didele ir nepriimtina kaina bus laikoma tiekėjo pasiūlymo kaina, kuri bus didesnė nei šio pirkimo vertė:</w:t>
      </w:r>
    </w:p>
    <w:p w14:paraId="27ACB8AE" w14:textId="0072D6E3" w:rsidR="00180DBB" w:rsidRPr="005822DD" w:rsidRDefault="00180DB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sidRPr="005822DD">
        <w:rPr>
          <w:rFonts w:ascii="Times New Roman" w:hAnsi="Times New Roman" w:cs="Times New Roman"/>
          <w:b/>
          <w:bCs/>
          <w:sz w:val="22"/>
          <w:szCs w:val="22"/>
          <w:lang w:val="lt-LT"/>
        </w:rPr>
        <w:t>1 pirkimo dalis</w:t>
      </w:r>
      <w:r w:rsidR="005822DD">
        <w:rPr>
          <w:rFonts w:ascii="Times New Roman" w:hAnsi="Times New Roman" w:cs="Times New Roman"/>
          <w:b/>
          <w:bCs/>
          <w:sz w:val="22"/>
          <w:szCs w:val="22"/>
          <w:lang w:val="lt-LT"/>
        </w:rPr>
        <w:t>:</w:t>
      </w:r>
      <w:r w:rsidRPr="005822DD">
        <w:rPr>
          <w:rFonts w:ascii="Times New Roman" w:hAnsi="Times New Roman" w:cs="Times New Roman"/>
          <w:b/>
          <w:bCs/>
          <w:sz w:val="22"/>
          <w:szCs w:val="22"/>
          <w:lang w:val="lt-LT"/>
        </w:rPr>
        <w:t xml:space="preserve"> </w:t>
      </w:r>
      <w:r w:rsidR="00240BC9" w:rsidRPr="005822DD">
        <w:rPr>
          <w:rFonts w:ascii="Times New Roman" w:hAnsi="Times New Roman" w:cs="Times New Roman"/>
          <w:b/>
          <w:bCs/>
          <w:sz w:val="22"/>
          <w:szCs w:val="22"/>
          <w:lang w:val="lt-LT"/>
        </w:rPr>
        <w:t>13</w:t>
      </w:r>
      <w:r w:rsidR="00AC2B6B" w:rsidRPr="005822DD">
        <w:rPr>
          <w:rFonts w:ascii="Times New Roman" w:hAnsi="Times New Roman" w:cs="Times New Roman"/>
          <w:b/>
          <w:bCs/>
          <w:sz w:val="22"/>
          <w:szCs w:val="22"/>
          <w:lang w:val="lt-LT"/>
        </w:rPr>
        <w:t>0 000</w:t>
      </w:r>
      <w:r w:rsidRPr="005822DD">
        <w:rPr>
          <w:rFonts w:ascii="Times New Roman" w:hAnsi="Times New Roman" w:cs="Times New Roman"/>
          <w:b/>
          <w:bCs/>
          <w:sz w:val="22"/>
          <w:szCs w:val="22"/>
          <w:lang w:val="lt-LT"/>
        </w:rPr>
        <w:t>,00 Eur be PVM (</w:t>
      </w:r>
      <w:r w:rsidR="007C0044" w:rsidRPr="005822DD">
        <w:rPr>
          <w:rFonts w:ascii="Times New Roman" w:hAnsi="Times New Roman" w:cs="Times New Roman"/>
          <w:b/>
          <w:bCs/>
          <w:sz w:val="22"/>
          <w:szCs w:val="22"/>
          <w:lang w:val="lt-LT"/>
        </w:rPr>
        <w:t>157 300</w:t>
      </w:r>
      <w:r w:rsidRPr="005822DD">
        <w:rPr>
          <w:rFonts w:ascii="Times New Roman" w:hAnsi="Times New Roman" w:cs="Times New Roman"/>
          <w:b/>
          <w:bCs/>
          <w:sz w:val="22"/>
          <w:szCs w:val="22"/>
          <w:lang w:val="lt-LT"/>
        </w:rPr>
        <w:t>,00 Eur su PVM);</w:t>
      </w:r>
    </w:p>
    <w:p w14:paraId="2835BCCF" w14:textId="50AA812E" w:rsidR="00180DBB" w:rsidRPr="005822DD" w:rsidRDefault="00180DB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sidRPr="005822DD">
        <w:rPr>
          <w:rFonts w:ascii="Times New Roman" w:hAnsi="Times New Roman" w:cs="Times New Roman"/>
          <w:b/>
          <w:bCs/>
          <w:sz w:val="22"/>
          <w:szCs w:val="22"/>
          <w:lang w:val="lt-LT"/>
        </w:rPr>
        <w:t>2 pirkimo dalis</w:t>
      </w:r>
      <w:r w:rsidR="005822DD">
        <w:rPr>
          <w:rFonts w:ascii="Times New Roman" w:hAnsi="Times New Roman" w:cs="Times New Roman"/>
          <w:b/>
          <w:bCs/>
          <w:sz w:val="22"/>
          <w:szCs w:val="22"/>
          <w:lang w:val="lt-LT"/>
        </w:rPr>
        <w:t>:</w:t>
      </w:r>
      <w:r w:rsidRPr="005822DD">
        <w:rPr>
          <w:rFonts w:ascii="Times New Roman" w:hAnsi="Times New Roman" w:cs="Times New Roman"/>
          <w:b/>
          <w:bCs/>
          <w:sz w:val="22"/>
          <w:szCs w:val="22"/>
          <w:lang w:val="lt-LT"/>
        </w:rPr>
        <w:t xml:space="preserve"> </w:t>
      </w:r>
      <w:r w:rsidR="00AC2B6B" w:rsidRPr="005822DD">
        <w:rPr>
          <w:rFonts w:ascii="Times New Roman" w:hAnsi="Times New Roman" w:cs="Times New Roman"/>
          <w:b/>
          <w:bCs/>
          <w:sz w:val="22"/>
          <w:szCs w:val="22"/>
          <w:lang w:val="lt-LT"/>
        </w:rPr>
        <w:t xml:space="preserve">1 </w:t>
      </w:r>
      <w:r w:rsidR="007C0044" w:rsidRPr="005822DD">
        <w:rPr>
          <w:rFonts w:ascii="Times New Roman" w:hAnsi="Times New Roman" w:cs="Times New Roman"/>
          <w:b/>
          <w:bCs/>
          <w:sz w:val="22"/>
          <w:szCs w:val="22"/>
          <w:lang w:val="lt-LT"/>
        </w:rPr>
        <w:t>17</w:t>
      </w:r>
      <w:r w:rsidR="00AC2B6B" w:rsidRPr="005822DD">
        <w:rPr>
          <w:rFonts w:ascii="Times New Roman" w:hAnsi="Times New Roman" w:cs="Times New Roman"/>
          <w:b/>
          <w:bCs/>
          <w:sz w:val="22"/>
          <w:szCs w:val="22"/>
          <w:lang w:val="lt-LT"/>
        </w:rPr>
        <w:t>0</w:t>
      </w:r>
      <w:r w:rsidRPr="005822DD">
        <w:rPr>
          <w:rFonts w:ascii="Times New Roman" w:hAnsi="Times New Roman" w:cs="Times New Roman"/>
          <w:b/>
          <w:bCs/>
          <w:sz w:val="22"/>
          <w:szCs w:val="22"/>
          <w:lang w:val="lt-LT"/>
        </w:rPr>
        <w:t xml:space="preserve"> 000,00 Eur be PVM (</w:t>
      </w:r>
      <w:r w:rsidR="006531A4" w:rsidRPr="005822DD">
        <w:rPr>
          <w:rFonts w:ascii="Times New Roman" w:hAnsi="Times New Roman" w:cs="Times New Roman"/>
          <w:b/>
          <w:bCs/>
          <w:sz w:val="22"/>
          <w:szCs w:val="22"/>
          <w:lang w:val="lt-LT"/>
        </w:rPr>
        <w:t>1 4</w:t>
      </w:r>
      <w:r w:rsidR="00AA30F1" w:rsidRPr="005822DD">
        <w:rPr>
          <w:rFonts w:ascii="Times New Roman" w:hAnsi="Times New Roman" w:cs="Times New Roman"/>
          <w:b/>
          <w:bCs/>
          <w:sz w:val="22"/>
          <w:szCs w:val="22"/>
          <w:lang w:val="lt-LT"/>
        </w:rPr>
        <w:t>15</w:t>
      </w:r>
      <w:r w:rsidR="006531A4" w:rsidRPr="005822DD">
        <w:rPr>
          <w:rFonts w:ascii="Times New Roman" w:hAnsi="Times New Roman" w:cs="Times New Roman"/>
          <w:b/>
          <w:bCs/>
          <w:sz w:val="22"/>
          <w:szCs w:val="22"/>
          <w:lang w:val="lt-LT"/>
        </w:rPr>
        <w:t xml:space="preserve"> </w:t>
      </w:r>
      <w:r w:rsidR="00AA30F1" w:rsidRPr="005822DD">
        <w:rPr>
          <w:rFonts w:ascii="Times New Roman" w:hAnsi="Times New Roman" w:cs="Times New Roman"/>
          <w:b/>
          <w:bCs/>
          <w:sz w:val="22"/>
          <w:szCs w:val="22"/>
          <w:lang w:val="lt-LT"/>
        </w:rPr>
        <w:t>7</w:t>
      </w:r>
      <w:r w:rsidR="006531A4" w:rsidRPr="005822DD">
        <w:rPr>
          <w:rFonts w:ascii="Times New Roman" w:hAnsi="Times New Roman" w:cs="Times New Roman"/>
          <w:b/>
          <w:bCs/>
          <w:sz w:val="22"/>
          <w:szCs w:val="22"/>
          <w:lang w:val="lt-LT"/>
        </w:rPr>
        <w:t>00</w:t>
      </w:r>
      <w:r w:rsidRPr="005822DD">
        <w:rPr>
          <w:rFonts w:ascii="Times New Roman" w:hAnsi="Times New Roman" w:cs="Times New Roman"/>
          <w:b/>
          <w:bCs/>
          <w:sz w:val="22"/>
          <w:szCs w:val="22"/>
          <w:lang w:val="lt-LT"/>
        </w:rPr>
        <w:t>,00 Eur su PVM)</w:t>
      </w:r>
      <w:r w:rsidR="00AC2B6B" w:rsidRPr="005822DD">
        <w:rPr>
          <w:rFonts w:ascii="Times New Roman" w:hAnsi="Times New Roman" w:cs="Times New Roman"/>
          <w:b/>
          <w:bCs/>
          <w:sz w:val="22"/>
          <w:szCs w:val="22"/>
          <w:lang w:val="lt-LT"/>
        </w:rPr>
        <w:t>;</w:t>
      </w:r>
    </w:p>
    <w:p w14:paraId="447B0874" w14:textId="301955AD" w:rsidR="00AC2B6B" w:rsidRPr="005822DD" w:rsidRDefault="00AC2B6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sidRPr="005822DD">
        <w:rPr>
          <w:rFonts w:ascii="Times New Roman" w:hAnsi="Times New Roman" w:cs="Times New Roman"/>
          <w:b/>
          <w:bCs/>
          <w:sz w:val="22"/>
          <w:szCs w:val="22"/>
          <w:lang w:val="lt-LT"/>
        </w:rPr>
        <w:t xml:space="preserve">3 pirkimo dalis: </w:t>
      </w:r>
      <w:r w:rsidR="00AA30F1" w:rsidRPr="005822DD">
        <w:rPr>
          <w:rFonts w:ascii="Times New Roman" w:hAnsi="Times New Roman" w:cs="Times New Roman"/>
          <w:b/>
          <w:bCs/>
          <w:sz w:val="22"/>
          <w:szCs w:val="22"/>
          <w:lang w:val="lt-LT"/>
        </w:rPr>
        <w:t>20</w:t>
      </w:r>
      <w:r w:rsidR="00194607" w:rsidRPr="005822DD">
        <w:rPr>
          <w:rFonts w:ascii="Times New Roman" w:hAnsi="Times New Roman" w:cs="Times New Roman"/>
          <w:b/>
          <w:bCs/>
          <w:sz w:val="22"/>
          <w:szCs w:val="22"/>
          <w:lang w:val="lt-LT"/>
        </w:rPr>
        <w:t>0 000,00 Eur be PVM (</w:t>
      </w:r>
      <w:r w:rsidR="00AA30F1" w:rsidRPr="005822DD">
        <w:rPr>
          <w:rFonts w:ascii="Times New Roman" w:hAnsi="Times New Roman" w:cs="Times New Roman"/>
          <w:b/>
          <w:bCs/>
          <w:sz w:val="22"/>
          <w:szCs w:val="22"/>
          <w:lang w:val="lt-LT"/>
        </w:rPr>
        <w:t>242 0</w:t>
      </w:r>
      <w:r w:rsidR="006531A4" w:rsidRPr="005822DD">
        <w:rPr>
          <w:rFonts w:ascii="Times New Roman" w:hAnsi="Times New Roman" w:cs="Times New Roman"/>
          <w:b/>
          <w:bCs/>
          <w:sz w:val="22"/>
          <w:szCs w:val="22"/>
          <w:lang w:val="lt-LT"/>
        </w:rPr>
        <w:t>00</w:t>
      </w:r>
      <w:r w:rsidR="00194607" w:rsidRPr="005822DD">
        <w:rPr>
          <w:rFonts w:ascii="Times New Roman" w:hAnsi="Times New Roman" w:cs="Times New Roman"/>
          <w:b/>
          <w:bCs/>
          <w:sz w:val="22"/>
          <w:szCs w:val="22"/>
          <w:lang w:val="lt-LT"/>
        </w:rPr>
        <w:t>,00 Eur su PVM)</w:t>
      </w:r>
      <w:r w:rsidR="006531A4" w:rsidRPr="005822DD">
        <w:rPr>
          <w:rFonts w:ascii="Times New Roman" w:hAnsi="Times New Roman" w:cs="Times New Roman"/>
          <w:b/>
          <w:bCs/>
          <w:sz w:val="22"/>
          <w:szCs w:val="22"/>
          <w:lang w:val="lt-LT"/>
        </w:rPr>
        <w:t>.</w:t>
      </w:r>
    </w:p>
    <w:p w14:paraId="55FA7A26" w14:textId="77777777" w:rsidR="00180DBB" w:rsidRPr="005822DD" w:rsidRDefault="00180DBB" w:rsidP="00BE54C7">
      <w:pPr>
        <w:spacing w:after="0" w:line="240" w:lineRule="auto"/>
        <w:jc w:val="both"/>
        <w:rPr>
          <w:rFonts w:ascii="Times New Roman" w:hAnsi="Times New Roman" w:cs="Times New Roman"/>
          <w:bCs/>
          <w:iCs/>
        </w:rPr>
      </w:pPr>
    </w:p>
    <w:p w14:paraId="6C52ED15" w14:textId="32A194E7" w:rsidR="00AC68C5" w:rsidRPr="005822DD" w:rsidRDefault="00195CC9" w:rsidP="00BE54C7">
      <w:pPr>
        <w:spacing w:after="0" w:line="240" w:lineRule="auto"/>
        <w:jc w:val="both"/>
        <w:rPr>
          <w:rFonts w:ascii="Times New Roman" w:hAnsi="Times New Roman" w:cs="Times New Roman"/>
          <w:b/>
          <w:iCs/>
        </w:rPr>
      </w:pPr>
      <w:r w:rsidRPr="005822DD">
        <w:rPr>
          <w:rFonts w:ascii="Times New Roman" w:hAnsi="Times New Roman" w:cs="Times New Roman"/>
          <w:bCs/>
          <w:iCs/>
        </w:rPr>
        <w:t xml:space="preserve">1 lentelė. </w:t>
      </w:r>
      <w:r w:rsidRPr="005822DD">
        <w:rPr>
          <w:rFonts w:ascii="Times New Roman" w:hAnsi="Times New Roman" w:cs="Times New Roman"/>
          <w:b/>
          <w:iCs/>
        </w:rPr>
        <w:t>Kainos pasiūlymas</w:t>
      </w:r>
      <w:r w:rsidR="009669D2" w:rsidRPr="005822DD">
        <w:rPr>
          <w:rFonts w:ascii="Times New Roman" w:hAnsi="Times New Roman" w:cs="Times New Roman"/>
          <w:b/>
          <w:iCs/>
        </w:rPr>
        <w:t xml:space="preserve"> (1 pirkimo daliai)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605B04" w:rsidRPr="005822DD"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Prekės</w:t>
            </w:r>
          </w:p>
        </w:tc>
        <w:tc>
          <w:tcPr>
            <w:tcW w:w="404" w:type="pct"/>
            <w:shd w:val="clear" w:color="auto" w:fill="DEEAF6" w:themeFill="accent5" w:themeFillTint="33"/>
            <w:vAlign w:val="center"/>
          </w:tcPr>
          <w:p w14:paraId="78D834B8" w14:textId="6A8EF775"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5822DD" w:rsidRDefault="00BE54C7" w:rsidP="00BE54C7">
            <w:pPr>
              <w:tabs>
                <w:tab w:val="left" w:pos="709"/>
                <w:tab w:val="left" w:pos="851"/>
                <w:tab w:val="left" w:pos="1134"/>
              </w:tabs>
              <w:spacing w:after="0" w:line="240" w:lineRule="auto"/>
              <w:contextualSpacing/>
              <w:rPr>
                <w:rFonts w:ascii="Times New Roman" w:hAnsi="Times New Roman" w:cs="Times New Roman"/>
                <w:b/>
                <w:bCs/>
              </w:rPr>
            </w:pPr>
            <w:r w:rsidRPr="005822DD">
              <w:rPr>
                <w:rFonts w:ascii="Times New Roman" w:hAnsi="Times New Roman" w:cs="Times New Roman"/>
                <w:b/>
                <w:bCs/>
              </w:rPr>
              <w:t>K</w:t>
            </w:r>
            <w:r w:rsidR="00421A56" w:rsidRPr="005822DD">
              <w:rPr>
                <w:rFonts w:ascii="Times New Roman" w:hAnsi="Times New Roman" w:cs="Times New Roman"/>
                <w:b/>
                <w:bCs/>
              </w:rPr>
              <w:t>iekis</w:t>
            </w:r>
          </w:p>
        </w:tc>
        <w:tc>
          <w:tcPr>
            <w:tcW w:w="761" w:type="pct"/>
            <w:shd w:val="clear" w:color="auto" w:fill="DEEAF6" w:themeFill="accent5" w:themeFillTint="33"/>
            <w:vAlign w:val="center"/>
          </w:tcPr>
          <w:p w14:paraId="43EB7C0B" w14:textId="71C4D006" w:rsidR="0058734B" w:rsidRPr="005822DD"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Mato v</w:t>
            </w:r>
            <w:r w:rsidR="0058734B" w:rsidRPr="005822DD">
              <w:rPr>
                <w:rFonts w:ascii="Times New Roman" w:hAnsi="Times New Roman" w:cs="Times New Roman"/>
                <w:b/>
                <w:bCs/>
              </w:rPr>
              <w:t xml:space="preserve">nt. kaina </w:t>
            </w:r>
            <w:r w:rsidR="00605B04" w:rsidRPr="005822DD">
              <w:rPr>
                <w:rFonts w:ascii="Times New Roman" w:hAnsi="Times New Roman" w:cs="Times New Roman"/>
                <w:b/>
                <w:bCs/>
              </w:rPr>
              <w:t>EUR</w:t>
            </w:r>
            <w:r w:rsidR="0058734B" w:rsidRPr="005822DD">
              <w:rPr>
                <w:rFonts w:ascii="Times New Roman" w:hAnsi="Times New Roman" w:cs="Times New Roman"/>
                <w:b/>
                <w:bCs/>
              </w:rPr>
              <w:t xml:space="preserve"> be PVM</w:t>
            </w:r>
          </w:p>
        </w:tc>
        <w:tc>
          <w:tcPr>
            <w:tcW w:w="846" w:type="pct"/>
            <w:shd w:val="clear" w:color="auto" w:fill="DEEAF6" w:themeFill="accent5" w:themeFillTint="33"/>
            <w:vAlign w:val="center"/>
          </w:tcPr>
          <w:p w14:paraId="3C029C78" w14:textId="2CC24FC5" w:rsidR="0058734B" w:rsidRPr="005822DD" w:rsidRDefault="005873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5822DD">
              <w:rPr>
                <w:rFonts w:ascii="Times New Roman" w:hAnsi="Times New Roman" w:cs="Times New Roman"/>
                <w:b/>
                <w:bCs/>
              </w:rPr>
              <w:t xml:space="preserve">Bendra pasiūlymo kaina EUR (be PVM) </w:t>
            </w:r>
            <w:r w:rsidRPr="005822DD">
              <w:rPr>
                <w:rFonts w:ascii="Times New Roman" w:hAnsi="Times New Roman" w:cs="Times New Roman"/>
                <w:i/>
                <w:iCs/>
              </w:rPr>
              <w:t>(</w:t>
            </w:r>
            <w:r w:rsidR="004F644C" w:rsidRPr="005822DD">
              <w:rPr>
                <w:rFonts w:ascii="Times New Roman" w:hAnsi="Times New Roman" w:cs="Times New Roman"/>
                <w:i/>
                <w:iCs/>
              </w:rPr>
              <w:t>4</w:t>
            </w:r>
            <w:r w:rsidR="00520D28" w:rsidRPr="005822DD">
              <w:rPr>
                <w:rFonts w:ascii="Times New Roman" w:hAnsi="Times New Roman" w:cs="Times New Roman"/>
                <w:i/>
                <w:iCs/>
              </w:rPr>
              <w:t>x5</w:t>
            </w:r>
            <w:r w:rsidRPr="005822DD">
              <w:rPr>
                <w:rFonts w:ascii="Times New Roman" w:hAnsi="Times New Roman" w:cs="Times New Roman"/>
                <w:i/>
                <w:iCs/>
              </w:rPr>
              <w:t xml:space="preserve"> stulpelių sandauga)</w:t>
            </w:r>
          </w:p>
        </w:tc>
      </w:tr>
      <w:tr w:rsidR="00605B04" w:rsidRPr="005822DD"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2</w:t>
            </w:r>
          </w:p>
        </w:tc>
        <w:tc>
          <w:tcPr>
            <w:tcW w:w="404" w:type="pct"/>
            <w:shd w:val="clear" w:color="auto" w:fill="DEEAF6" w:themeFill="accent5" w:themeFillTint="33"/>
          </w:tcPr>
          <w:p w14:paraId="15C58983" w14:textId="02F45C9B" w:rsidR="0058734B" w:rsidRPr="005822DD"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5822DD"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4</w:t>
            </w:r>
          </w:p>
        </w:tc>
        <w:tc>
          <w:tcPr>
            <w:tcW w:w="761" w:type="pct"/>
            <w:shd w:val="clear" w:color="auto" w:fill="DEEAF6" w:themeFill="accent5" w:themeFillTint="33"/>
          </w:tcPr>
          <w:p w14:paraId="5E7D455E" w14:textId="2E2AFEAF" w:rsidR="0058734B" w:rsidRPr="005822DD"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5</w:t>
            </w:r>
          </w:p>
        </w:tc>
        <w:tc>
          <w:tcPr>
            <w:tcW w:w="846" w:type="pct"/>
            <w:shd w:val="clear" w:color="auto" w:fill="DEEAF6" w:themeFill="accent5" w:themeFillTint="33"/>
          </w:tcPr>
          <w:p w14:paraId="06DB1BBE" w14:textId="452B8063" w:rsidR="0058734B" w:rsidRPr="005822DD"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6</w:t>
            </w:r>
          </w:p>
        </w:tc>
      </w:tr>
      <w:tr w:rsidR="00636872" w:rsidRPr="005822DD"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5822DD" w:rsidRDefault="009669D2" w:rsidP="009669D2">
            <w:pPr>
              <w:tabs>
                <w:tab w:val="left" w:pos="709"/>
                <w:tab w:val="left" w:pos="851"/>
                <w:tab w:val="left" w:pos="1134"/>
              </w:tabs>
              <w:spacing w:after="0" w:line="240" w:lineRule="auto"/>
              <w:jc w:val="both"/>
              <w:rPr>
                <w:rFonts w:ascii="Times New Roman" w:hAnsi="Times New Roman" w:cs="Times New Roman"/>
              </w:rPr>
            </w:pPr>
            <w:r w:rsidRPr="005822DD">
              <w:rPr>
                <w:rFonts w:ascii="Times New Roman" w:hAnsi="Times New Roman" w:cs="Times New Roman"/>
              </w:rPr>
              <w:t>1.</w:t>
            </w:r>
          </w:p>
        </w:tc>
        <w:tc>
          <w:tcPr>
            <w:tcW w:w="2232" w:type="pct"/>
            <w:noWrap/>
            <w:tcMar>
              <w:top w:w="0" w:type="dxa"/>
              <w:left w:w="108" w:type="dxa"/>
              <w:bottom w:w="0" w:type="dxa"/>
              <w:right w:w="108" w:type="dxa"/>
            </w:tcMar>
            <w:vAlign w:val="center"/>
            <w:hideMark/>
          </w:tcPr>
          <w:p w14:paraId="572CC0EE" w14:textId="7D2EC9A9" w:rsidR="0058734B" w:rsidRPr="005822DD" w:rsidRDefault="008672C5" w:rsidP="008672C5">
            <w:pPr>
              <w:tabs>
                <w:tab w:val="left" w:pos="709"/>
                <w:tab w:val="left" w:pos="851"/>
                <w:tab w:val="left" w:pos="1134"/>
              </w:tabs>
              <w:spacing w:after="0" w:line="240" w:lineRule="auto"/>
              <w:contextualSpacing/>
              <w:jc w:val="both"/>
              <w:rPr>
                <w:rFonts w:ascii="Times New Roman" w:hAnsi="Times New Roman" w:cs="Times New Roman"/>
              </w:rPr>
            </w:pPr>
            <w:r w:rsidRPr="008672C5">
              <w:rPr>
                <w:rFonts w:ascii="Times New Roman" w:hAnsi="Times New Roman" w:cs="Times New Roman"/>
                <w:kern w:val="12"/>
                <w:lang w:eastAsia="ar-SA"/>
              </w:rPr>
              <w:t>Agregavimo komutatorius</w:t>
            </w:r>
            <w:r w:rsidRPr="005822DD">
              <w:rPr>
                <w:rFonts w:ascii="Times New Roman" w:hAnsi="Times New Roman" w:cs="Times New Roman"/>
                <w:kern w:val="12"/>
                <w:lang w:eastAsia="ar-SA"/>
              </w:rPr>
              <w:t xml:space="preserve"> (32x100G) </w:t>
            </w:r>
            <w:r w:rsidR="0058734B" w:rsidRPr="005822DD">
              <w:rPr>
                <w:rFonts w:ascii="Times New Roman" w:hAnsi="Times New Roman" w:cs="Times New Roman"/>
              </w:rPr>
              <w:t>(</w:t>
            </w:r>
            <w:r w:rsidR="0058734B" w:rsidRPr="005822DD">
              <w:rPr>
                <w:rFonts w:ascii="Times New Roman" w:hAnsi="Times New Roman" w:cs="Times New Roman"/>
                <w:i/>
                <w:iCs/>
                <w:color w:val="EE0000"/>
              </w:rPr>
              <w:t>nurodomas siūlomos prekės gamintojas, modelis, modifikacija</w:t>
            </w:r>
            <w:r w:rsidR="0058734B" w:rsidRPr="005822DD">
              <w:rPr>
                <w:rFonts w:ascii="Times New Roman" w:hAnsi="Times New Roman" w:cs="Times New Roman"/>
                <w:color w:val="000000" w:themeColor="text1"/>
              </w:rPr>
              <w:t>)</w:t>
            </w:r>
          </w:p>
        </w:tc>
        <w:tc>
          <w:tcPr>
            <w:tcW w:w="404" w:type="pct"/>
            <w:vAlign w:val="center"/>
          </w:tcPr>
          <w:p w14:paraId="6E62FE9D" w14:textId="59C0291E" w:rsidR="0058734B" w:rsidRPr="005822DD" w:rsidRDefault="004F644C"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5822DD">
              <w:rPr>
                <w:rFonts w:ascii="Times New Roman" w:eastAsia="Times New Roman" w:hAnsi="Times New Roman" w:cs="Times New Roman"/>
                <w:color w:val="000000" w:themeColor="text1"/>
              </w:rPr>
              <w:t>V</w:t>
            </w:r>
            <w:r w:rsidR="00421A56" w:rsidRPr="005822DD">
              <w:rPr>
                <w:rFonts w:ascii="Times New Roman" w:eastAsia="Times New Roman" w:hAnsi="Times New Roman" w:cs="Times New Roman"/>
                <w:color w:val="000000" w:themeColor="text1"/>
              </w:rPr>
              <w:t>nt</w:t>
            </w:r>
            <w:r w:rsidRPr="005822DD">
              <w:rPr>
                <w:rFonts w:ascii="Times New Roman" w:eastAsia="Times New Roman" w:hAnsi="Times New Roman" w:cs="Times New Roman"/>
                <w:color w:val="000000" w:themeColor="text1"/>
              </w:rPr>
              <w:t>.</w:t>
            </w:r>
          </w:p>
        </w:tc>
        <w:tc>
          <w:tcPr>
            <w:tcW w:w="447" w:type="pct"/>
            <w:tcMar>
              <w:top w:w="0" w:type="dxa"/>
              <w:left w:w="108" w:type="dxa"/>
              <w:bottom w:w="0" w:type="dxa"/>
              <w:right w:w="108" w:type="dxa"/>
            </w:tcMar>
            <w:vAlign w:val="center"/>
            <w:hideMark/>
          </w:tcPr>
          <w:p w14:paraId="0B64A82C" w14:textId="7140F165" w:rsidR="0058734B" w:rsidRPr="005822DD" w:rsidRDefault="008672C5"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5822DD">
              <w:rPr>
                <w:rFonts w:ascii="Times New Roman" w:eastAsia="Times New Roman" w:hAnsi="Times New Roman" w:cs="Times New Roman"/>
                <w:color w:val="000000" w:themeColor="text1"/>
              </w:rPr>
              <w:t>2</w:t>
            </w:r>
          </w:p>
        </w:tc>
        <w:tc>
          <w:tcPr>
            <w:tcW w:w="761" w:type="pct"/>
            <w:vAlign w:val="center"/>
          </w:tcPr>
          <w:p w14:paraId="2F945A94" w14:textId="77777777"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46" w:type="pct"/>
            <w:shd w:val="clear" w:color="auto" w:fill="FFFFFF" w:themeFill="background1"/>
            <w:vAlign w:val="center"/>
          </w:tcPr>
          <w:p w14:paraId="6963BB40" w14:textId="77777777" w:rsidR="0058734B" w:rsidRPr="005822DD"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5822DD" w14:paraId="593E186E" w14:textId="77777777" w:rsidTr="00636872">
        <w:trPr>
          <w:trHeight w:val="300"/>
          <w:jc w:val="center"/>
        </w:trPr>
        <w:tc>
          <w:tcPr>
            <w:tcW w:w="4154" w:type="pct"/>
            <w:gridSpan w:val="5"/>
            <w:shd w:val="clear" w:color="auto" w:fill="DEEAF6" w:themeFill="accent5" w:themeFillTint="33"/>
          </w:tcPr>
          <w:p w14:paraId="66205D71" w14:textId="0A503BCB" w:rsidR="00BE54C7" w:rsidRPr="005822DD" w:rsidRDefault="00BE54C7" w:rsidP="00BE54C7">
            <w:pPr>
              <w:spacing w:after="0" w:line="240" w:lineRule="auto"/>
              <w:jc w:val="right"/>
              <w:rPr>
                <w:rFonts w:ascii="Times New Roman" w:hAnsi="Times New Roman" w:cs="Times New Roman"/>
              </w:rPr>
            </w:pPr>
            <w:r w:rsidRPr="005822DD">
              <w:rPr>
                <w:rFonts w:ascii="Times New Roman" w:hAnsi="Times New Roman"/>
                <w:b/>
                <w:i/>
                <w:iCs/>
              </w:rPr>
              <w:t>PVM (</w:t>
            </w:r>
            <w:r w:rsidRPr="005822DD">
              <w:rPr>
                <w:rFonts w:ascii="Times New Roman" w:hAnsi="Times New Roman"/>
                <w:b/>
                <w:i/>
                <w:iCs/>
                <w:color w:val="C00000"/>
              </w:rPr>
              <w:t>tarifas/jį šioje vietoje įrašo tiekėjas</w:t>
            </w:r>
            <w:r w:rsidRPr="005822DD">
              <w:rPr>
                <w:rFonts w:ascii="Times New Roman" w:hAnsi="Times New Roman"/>
                <w:b/>
                <w:i/>
                <w:iCs/>
              </w:rPr>
              <w:t>)*, EUR:</w:t>
            </w:r>
          </w:p>
        </w:tc>
        <w:tc>
          <w:tcPr>
            <w:tcW w:w="846" w:type="pct"/>
            <w:shd w:val="clear" w:color="auto" w:fill="FFFFFF" w:themeFill="background1"/>
            <w:vAlign w:val="center"/>
          </w:tcPr>
          <w:p w14:paraId="02AD9BC9" w14:textId="77777777" w:rsidR="00BE54C7" w:rsidRPr="005822DD"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5822DD" w14:paraId="229CAAD8" w14:textId="77777777" w:rsidTr="00636872">
        <w:trPr>
          <w:trHeight w:val="300"/>
          <w:jc w:val="center"/>
        </w:trPr>
        <w:tc>
          <w:tcPr>
            <w:tcW w:w="4154" w:type="pct"/>
            <w:gridSpan w:val="5"/>
            <w:shd w:val="clear" w:color="auto" w:fill="DEEAF6" w:themeFill="accent5" w:themeFillTint="33"/>
          </w:tcPr>
          <w:p w14:paraId="3E3C0676" w14:textId="2017843A" w:rsidR="00BE54C7" w:rsidRPr="005822DD" w:rsidRDefault="00BE54C7" w:rsidP="00BE54C7">
            <w:pPr>
              <w:spacing w:after="0" w:line="240" w:lineRule="auto"/>
              <w:jc w:val="right"/>
              <w:rPr>
                <w:rFonts w:ascii="Times New Roman" w:hAnsi="Times New Roman" w:cs="Times New Roman"/>
              </w:rPr>
            </w:pPr>
            <w:r w:rsidRPr="005822DD">
              <w:rPr>
                <w:rFonts w:ascii="Times New Roman" w:hAnsi="Times New Roman"/>
                <w:b/>
                <w:i/>
                <w:iCs/>
              </w:rPr>
              <w:t>Bendra pasiūlymo kaina EUR (su PVM):</w:t>
            </w:r>
          </w:p>
        </w:tc>
        <w:tc>
          <w:tcPr>
            <w:tcW w:w="846" w:type="pct"/>
            <w:shd w:val="clear" w:color="auto" w:fill="FFFFFF" w:themeFill="background1"/>
            <w:vAlign w:val="center"/>
          </w:tcPr>
          <w:p w14:paraId="1FD0A6D3" w14:textId="77777777" w:rsidR="00BE54C7" w:rsidRPr="005822DD"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248D93BE" w14:textId="6B76F15F" w:rsidR="00AC68C5" w:rsidRPr="005822DD" w:rsidRDefault="00AC68C5" w:rsidP="009669D2">
      <w:pPr>
        <w:spacing w:after="0" w:line="240" w:lineRule="auto"/>
        <w:ind w:right="90"/>
        <w:jc w:val="both"/>
        <w:rPr>
          <w:rFonts w:ascii="Times New Roman" w:hAnsi="Times New Roman" w:cs="Times New Roman"/>
          <w:b/>
          <w:i/>
          <w:sz w:val="20"/>
          <w:szCs w:val="20"/>
        </w:rPr>
      </w:pPr>
      <w:r w:rsidRPr="005822DD">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5822DD">
        <w:rPr>
          <w:rFonts w:ascii="Times New Roman" w:hAnsi="Times New Roman" w:cs="Times New Roman"/>
          <w:b/>
          <w:i/>
          <w:sz w:val="20"/>
          <w:szCs w:val="20"/>
        </w:rPr>
        <w:t>(t. y. du skaičiai po kablelio).</w:t>
      </w:r>
    </w:p>
    <w:p w14:paraId="26D06C86" w14:textId="77777777" w:rsidR="005F2F2B" w:rsidRPr="005822DD" w:rsidRDefault="005F2F2B" w:rsidP="009669D2">
      <w:pPr>
        <w:spacing w:after="0" w:line="240" w:lineRule="auto"/>
        <w:ind w:right="90"/>
        <w:jc w:val="both"/>
        <w:rPr>
          <w:rFonts w:ascii="Times New Roman" w:hAnsi="Times New Roman" w:cs="Times New Roman"/>
        </w:rPr>
      </w:pPr>
    </w:p>
    <w:p w14:paraId="7D3B0BC3" w14:textId="6076D098" w:rsidR="005F2F2B" w:rsidRPr="005822DD" w:rsidRDefault="006531A4" w:rsidP="009669D2">
      <w:pPr>
        <w:spacing w:after="0" w:line="240" w:lineRule="auto"/>
        <w:ind w:right="90"/>
        <w:jc w:val="both"/>
        <w:rPr>
          <w:rFonts w:ascii="Times New Roman" w:hAnsi="Times New Roman" w:cs="Times New Roman"/>
          <w:b/>
          <w:i/>
          <w:sz w:val="20"/>
          <w:szCs w:val="20"/>
        </w:rPr>
      </w:pPr>
      <w:r w:rsidRPr="005822DD">
        <w:rPr>
          <w:rFonts w:ascii="Times New Roman" w:hAnsi="Times New Roman" w:cs="Times New Roman"/>
        </w:rPr>
        <w:t xml:space="preserve">* </w:t>
      </w:r>
      <w:r w:rsidR="005F2F2B" w:rsidRPr="005822DD">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51AA0562" w14:textId="77777777" w:rsidR="005F2F2B" w:rsidRPr="005822DD"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1" w:history="1">
        <w:r w:rsidRPr="005822DD">
          <w:rPr>
            <w:rFonts w:ascii="Times New Roman" w:eastAsia="Calibri" w:hAnsi="Times New Roman" w:cs="Times New Roman"/>
            <w:b/>
            <w:bCs/>
            <w:lang w:eastAsia="en-US"/>
          </w:rPr>
          <w:t>Valstybės skaitmeninių sprendimų agentūra</w:t>
        </w:r>
      </w:hyperlink>
      <w:r w:rsidRPr="005822DD">
        <w:rPr>
          <w:rFonts w:ascii="Times New Roman" w:eastAsia="Times New Roman" w:hAnsi="Times New Roman" w:cs="Times New Roman"/>
          <w:b/>
          <w:bCs/>
          <w:lang w:eastAsia="en-US"/>
        </w:rPr>
        <w:t xml:space="preserve"> – yra ne PVM mokėtoja.</w:t>
      </w:r>
    </w:p>
    <w:p w14:paraId="6D1D6161" w14:textId="77777777" w:rsidR="005F2F2B" w:rsidRPr="005822DD"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38279734" w14:textId="7C3F29A6" w:rsidR="00686231" w:rsidRPr="005822DD" w:rsidRDefault="00686231" w:rsidP="00686231">
      <w:pPr>
        <w:spacing w:after="0" w:line="240" w:lineRule="auto"/>
        <w:jc w:val="both"/>
        <w:rPr>
          <w:rFonts w:ascii="Times New Roman" w:hAnsi="Times New Roman" w:cs="Times New Roman"/>
          <w:b/>
          <w:iCs/>
        </w:rPr>
      </w:pPr>
      <w:r w:rsidRPr="005822DD">
        <w:rPr>
          <w:rFonts w:ascii="Times New Roman" w:hAnsi="Times New Roman" w:cs="Times New Roman"/>
          <w:bCs/>
          <w:iCs/>
        </w:rPr>
        <w:t xml:space="preserve">2 lentelė. </w:t>
      </w:r>
      <w:r w:rsidRPr="005822DD">
        <w:rPr>
          <w:rFonts w:ascii="Times New Roman" w:hAnsi="Times New Roman" w:cs="Times New Roman"/>
          <w:b/>
          <w:iCs/>
        </w:rPr>
        <w:t>Kainos pasiūlymas (2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8"/>
        <w:gridCol w:w="1037"/>
        <w:gridCol w:w="3444"/>
        <w:gridCol w:w="795"/>
        <w:gridCol w:w="889"/>
        <w:gridCol w:w="1512"/>
        <w:gridCol w:w="1704"/>
      </w:tblGrid>
      <w:tr w:rsidR="00686231" w:rsidRPr="005822DD" w14:paraId="2A10EB4F"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5564B06C"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Eil. Nr.</w:t>
            </w:r>
          </w:p>
        </w:tc>
        <w:tc>
          <w:tcPr>
            <w:tcW w:w="2243" w:type="pct"/>
            <w:gridSpan w:val="2"/>
            <w:shd w:val="clear" w:color="auto" w:fill="DEEAF6" w:themeFill="accent5" w:themeFillTint="33"/>
            <w:tcMar>
              <w:top w:w="0" w:type="dxa"/>
              <w:left w:w="108" w:type="dxa"/>
              <w:bottom w:w="0" w:type="dxa"/>
              <w:right w:w="108" w:type="dxa"/>
            </w:tcMar>
            <w:vAlign w:val="center"/>
            <w:hideMark/>
          </w:tcPr>
          <w:p w14:paraId="12D0F6E7"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Prekės</w:t>
            </w:r>
          </w:p>
        </w:tc>
        <w:tc>
          <w:tcPr>
            <w:tcW w:w="398" w:type="pct"/>
            <w:shd w:val="clear" w:color="auto" w:fill="DEEAF6" w:themeFill="accent5" w:themeFillTint="33"/>
            <w:vAlign w:val="center"/>
          </w:tcPr>
          <w:p w14:paraId="759CC352"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Mato vnt.</w:t>
            </w:r>
          </w:p>
        </w:tc>
        <w:tc>
          <w:tcPr>
            <w:tcW w:w="445" w:type="pct"/>
            <w:shd w:val="clear" w:color="auto" w:fill="DEEAF6" w:themeFill="accent5" w:themeFillTint="33"/>
            <w:tcMar>
              <w:top w:w="0" w:type="dxa"/>
              <w:left w:w="108" w:type="dxa"/>
              <w:bottom w:w="0" w:type="dxa"/>
              <w:right w:w="108" w:type="dxa"/>
            </w:tcMar>
            <w:vAlign w:val="center"/>
            <w:hideMark/>
          </w:tcPr>
          <w:p w14:paraId="19FE24F7" w14:textId="5CA216B1" w:rsidR="0032224B" w:rsidRPr="005822DD" w:rsidRDefault="006531A4"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K</w:t>
            </w:r>
            <w:r w:rsidR="0032224B" w:rsidRPr="005822DD">
              <w:rPr>
                <w:rFonts w:ascii="Times New Roman" w:hAnsi="Times New Roman" w:cs="Times New Roman"/>
                <w:b/>
                <w:bCs/>
              </w:rPr>
              <w:t>iekis</w:t>
            </w:r>
          </w:p>
        </w:tc>
        <w:tc>
          <w:tcPr>
            <w:tcW w:w="757" w:type="pct"/>
            <w:shd w:val="clear" w:color="auto" w:fill="DEEAF6" w:themeFill="accent5" w:themeFillTint="33"/>
            <w:vAlign w:val="center"/>
          </w:tcPr>
          <w:p w14:paraId="45DCDB17" w14:textId="3040B92C"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 xml:space="preserve">Mato vnt. kaina </w:t>
            </w:r>
            <w:r w:rsidR="00605B04" w:rsidRPr="005822DD">
              <w:rPr>
                <w:rFonts w:ascii="Times New Roman" w:hAnsi="Times New Roman" w:cs="Times New Roman"/>
                <w:b/>
                <w:bCs/>
              </w:rPr>
              <w:t>EUR</w:t>
            </w:r>
            <w:r w:rsidRPr="005822DD">
              <w:rPr>
                <w:rFonts w:ascii="Times New Roman" w:hAnsi="Times New Roman" w:cs="Times New Roman"/>
                <w:b/>
                <w:bCs/>
              </w:rPr>
              <w:t xml:space="preserve"> be PVM</w:t>
            </w:r>
          </w:p>
        </w:tc>
        <w:tc>
          <w:tcPr>
            <w:tcW w:w="853" w:type="pct"/>
            <w:shd w:val="clear" w:color="auto" w:fill="DEEAF6" w:themeFill="accent5" w:themeFillTint="33"/>
            <w:vAlign w:val="center"/>
          </w:tcPr>
          <w:p w14:paraId="44CDE682" w14:textId="77777777" w:rsidR="0032224B" w:rsidRPr="005822DD" w:rsidRDefault="003222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5822DD">
              <w:rPr>
                <w:rFonts w:ascii="Times New Roman" w:hAnsi="Times New Roman" w:cs="Times New Roman"/>
                <w:b/>
                <w:bCs/>
              </w:rPr>
              <w:t xml:space="preserve">Bendra pasiūlymo kaina EUR (be PVM) </w:t>
            </w:r>
            <w:r w:rsidRPr="005822DD">
              <w:rPr>
                <w:rFonts w:ascii="Times New Roman" w:hAnsi="Times New Roman" w:cs="Times New Roman"/>
                <w:i/>
                <w:iCs/>
              </w:rPr>
              <w:t>(4x5 stulpelių sandauga)</w:t>
            </w:r>
          </w:p>
        </w:tc>
      </w:tr>
      <w:tr w:rsidR="00686231" w:rsidRPr="005822DD" w14:paraId="0C39FAD3"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6620069F"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1</w:t>
            </w:r>
          </w:p>
        </w:tc>
        <w:tc>
          <w:tcPr>
            <w:tcW w:w="2243" w:type="pct"/>
            <w:gridSpan w:val="2"/>
            <w:shd w:val="clear" w:color="auto" w:fill="DEEAF6" w:themeFill="accent5" w:themeFillTint="33"/>
            <w:tcMar>
              <w:top w:w="0" w:type="dxa"/>
              <w:left w:w="108" w:type="dxa"/>
              <w:bottom w:w="0" w:type="dxa"/>
              <w:right w:w="108" w:type="dxa"/>
            </w:tcMar>
            <w:vAlign w:val="center"/>
            <w:hideMark/>
          </w:tcPr>
          <w:p w14:paraId="75AAE231"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2</w:t>
            </w:r>
          </w:p>
        </w:tc>
        <w:tc>
          <w:tcPr>
            <w:tcW w:w="398" w:type="pct"/>
            <w:shd w:val="clear" w:color="auto" w:fill="DEEAF6" w:themeFill="accent5" w:themeFillTint="33"/>
          </w:tcPr>
          <w:p w14:paraId="37B4693D"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3</w:t>
            </w:r>
          </w:p>
        </w:tc>
        <w:tc>
          <w:tcPr>
            <w:tcW w:w="445" w:type="pct"/>
            <w:shd w:val="clear" w:color="auto" w:fill="DEEAF6" w:themeFill="accent5" w:themeFillTint="33"/>
            <w:tcMar>
              <w:top w:w="0" w:type="dxa"/>
              <w:left w:w="108" w:type="dxa"/>
              <w:bottom w:w="0" w:type="dxa"/>
              <w:right w:w="108" w:type="dxa"/>
            </w:tcMar>
            <w:vAlign w:val="center"/>
            <w:hideMark/>
          </w:tcPr>
          <w:p w14:paraId="1F361152"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4</w:t>
            </w:r>
          </w:p>
        </w:tc>
        <w:tc>
          <w:tcPr>
            <w:tcW w:w="757" w:type="pct"/>
            <w:shd w:val="clear" w:color="auto" w:fill="DEEAF6" w:themeFill="accent5" w:themeFillTint="33"/>
          </w:tcPr>
          <w:p w14:paraId="78432731"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5</w:t>
            </w:r>
          </w:p>
        </w:tc>
        <w:tc>
          <w:tcPr>
            <w:tcW w:w="853" w:type="pct"/>
            <w:shd w:val="clear" w:color="auto" w:fill="DEEAF6" w:themeFill="accent5" w:themeFillTint="33"/>
          </w:tcPr>
          <w:p w14:paraId="434369AD"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6</w:t>
            </w:r>
          </w:p>
        </w:tc>
      </w:tr>
      <w:tr w:rsidR="00215448" w:rsidRPr="005822DD" w14:paraId="08ED3930" w14:textId="77777777" w:rsidTr="00636872">
        <w:trPr>
          <w:trHeight w:val="300"/>
        </w:trPr>
        <w:tc>
          <w:tcPr>
            <w:tcW w:w="304" w:type="pct"/>
            <w:noWrap/>
            <w:tcMar>
              <w:top w:w="0" w:type="dxa"/>
              <w:left w:w="108" w:type="dxa"/>
              <w:bottom w:w="0" w:type="dxa"/>
              <w:right w:w="108" w:type="dxa"/>
            </w:tcMar>
            <w:vAlign w:val="center"/>
          </w:tcPr>
          <w:p w14:paraId="75A63A1A" w14:textId="47528CD6" w:rsidR="0032224B" w:rsidRPr="005822DD" w:rsidRDefault="00686231" w:rsidP="00686231">
            <w:pPr>
              <w:tabs>
                <w:tab w:val="left" w:pos="709"/>
                <w:tab w:val="left" w:pos="851"/>
                <w:tab w:val="left" w:pos="1134"/>
              </w:tabs>
              <w:spacing w:after="0" w:line="240" w:lineRule="auto"/>
              <w:jc w:val="both"/>
              <w:rPr>
                <w:rFonts w:ascii="Times New Roman" w:hAnsi="Times New Roman" w:cs="Times New Roman"/>
              </w:rPr>
            </w:pPr>
            <w:r w:rsidRPr="005822DD">
              <w:rPr>
                <w:rFonts w:ascii="Times New Roman" w:hAnsi="Times New Roman" w:cs="Times New Roman"/>
              </w:rPr>
              <w:lastRenderedPageBreak/>
              <w:t>1.</w:t>
            </w:r>
          </w:p>
        </w:tc>
        <w:tc>
          <w:tcPr>
            <w:tcW w:w="2243" w:type="pct"/>
            <w:gridSpan w:val="2"/>
            <w:noWrap/>
            <w:tcMar>
              <w:top w:w="0" w:type="dxa"/>
              <w:left w:w="108" w:type="dxa"/>
              <w:bottom w:w="0" w:type="dxa"/>
              <w:right w:w="108" w:type="dxa"/>
            </w:tcMar>
            <w:vAlign w:val="center"/>
          </w:tcPr>
          <w:p w14:paraId="050FEF1C" w14:textId="701FC428" w:rsidR="0032224B" w:rsidRPr="005822DD" w:rsidRDefault="00644BAB" w:rsidP="00644BAB">
            <w:pPr>
              <w:tabs>
                <w:tab w:val="left" w:pos="709"/>
                <w:tab w:val="left" w:pos="851"/>
                <w:tab w:val="left" w:pos="1134"/>
              </w:tabs>
              <w:spacing w:after="0" w:line="240" w:lineRule="auto"/>
              <w:contextualSpacing/>
              <w:jc w:val="both"/>
              <w:rPr>
                <w:rFonts w:ascii="Times New Roman" w:hAnsi="Times New Roman" w:cs="Times New Roman"/>
              </w:rPr>
            </w:pPr>
            <w:r w:rsidRPr="00644BAB">
              <w:rPr>
                <w:rFonts w:ascii="Times New Roman" w:hAnsi="Times New Roman" w:cs="Times New Roman"/>
                <w:kern w:val="12"/>
                <w:lang w:eastAsia="ar-SA"/>
              </w:rPr>
              <w:t>Prieigos komutatoriai</w:t>
            </w:r>
            <w:r w:rsidRPr="005822DD">
              <w:rPr>
                <w:rFonts w:ascii="Times New Roman" w:hAnsi="Times New Roman" w:cs="Times New Roman"/>
                <w:kern w:val="12"/>
                <w:lang w:eastAsia="ar-SA"/>
              </w:rPr>
              <w:t xml:space="preserve"> (48x25G+10x100G) </w:t>
            </w:r>
            <w:r w:rsidR="0032224B" w:rsidRPr="005822DD">
              <w:rPr>
                <w:rFonts w:ascii="Times New Roman" w:hAnsi="Times New Roman" w:cs="Times New Roman"/>
              </w:rPr>
              <w:t>(</w:t>
            </w:r>
            <w:r w:rsidR="0032224B" w:rsidRPr="005822DD">
              <w:rPr>
                <w:rFonts w:ascii="Times New Roman" w:hAnsi="Times New Roman" w:cs="Times New Roman"/>
                <w:i/>
                <w:iCs/>
                <w:color w:val="EE0000"/>
              </w:rPr>
              <w:t>nurodomas siūlomos prekės gamintojas, modelis, modifikacija</w:t>
            </w:r>
            <w:r w:rsidR="0032224B" w:rsidRPr="005822DD">
              <w:rPr>
                <w:rFonts w:ascii="Times New Roman" w:hAnsi="Times New Roman" w:cs="Times New Roman"/>
                <w:color w:val="000000" w:themeColor="text1"/>
              </w:rPr>
              <w:t>)</w:t>
            </w:r>
          </w:p>
        </w:tc>
        <w:tc>
          <w:tcPr>
            <w:tcW w:w="398" w:type="pct"/>
            <w:vAlign w:val="center"/>
          </w:tcPr>
          <w:p w14:paraId="4F54BBCB" w14:textId="31BB7318" w:rsidR="0032224B" w:rsidRPr="005822DD" w:rsidRDefault="00644BAB"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5822DD">
              <w:rPr>
                <w:rFonts w:ascii="Times New Roman" w:eastAsia="Times New Roman" w:hAnsi="Times New Roman" w:cs="Times New Roman"/>
                <w:color w:val="000000" w:themeColor="text1"/>
              </w:rPr>
              <w:t>vnt</w:t>
            </w:r>
            <w:r w:rsidR="0032224B" w:rsidRPr="005822DD">
              <w:rPr>
                <w:rFonts w:ascii="Times New Roman" w:eastAsia="Times New Roman" w:hAnsi="Times New Roman" w:cs="Times New Roman"/>
                <w:color w:val="000000" w:themeColor="text1"/>
              </w:rPr>
              <w:t>.</w:t>
            </w:r>
          </w:p>
        </w:tc>
        <w:tc>
          <w:tcPr>
            <w:tcW w:w="445" w:type="pct"/>
            <w:tcMar>
              <w:top w:w="0" w:type="dxa"/>
              <w:left w:w="108" w:type="dxa"/>
              <w:bottom w:w="0" w:type="dxa"/>
              <w:right w:w="108" w:type="dxa"/>
            </w:tcMar>
            <w:vAlign w:val="center"/>
          </w:tcPr>
          <w:p w14:paraId="00B5448D" w14:textId="2E32FD9A" w:rsidR="0032224B" w:rsidRPr="005822DD" w:rsidRDefault="00644BAB"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5822DD">
              <w:rPr>
                <w:rFonts w:ascii="Times New Roman" w:eastAsia="Times New Roman" w:hAnsi="Times New Roman" w:cs="Times New Roman"/>
                <w:color w:val="000000" w:themeColor="text1"/>
              </w:rPr>
              <w:t>16</w:t>
            </w:r>
          </w:p>
        </w:tc>
        <w:tc>
          <w:tcPr>
            <w:tcW w:w="757" w:type="pct"/>
            <w:vAlign w:val="center"/>
          </w:tcPr>
          <w:p w14:paraId="4513749E"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53" w:type="pct"/>
            <w:shd w:val="clear" w:color="auto" w:fill="FFFFFF" w:themeFill="background1"/>
            <w:vAlign w:val="center"/>
          </w:tcPr>
          <w:p w14:paraId="166DAF5D"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636872" w:rsidRPr="005822DD" w14:paraId="23BD9769" w14:textId="77777777" w:rsidTr="00636872">
        <w:trPr>
          <w:trHeight w:val="300"/>
        </w:trPr>
        <w:tc>
          <w:tcPr>
            <w:tcW w:w="823" w:type="pct"/>
            <w:gridSpan w:val="2"/>
            <w:shd w:val="clear" w:color="auto" w:fill="DEEAF6" w:themeFill="accent5" w:themeFillTint="33"/>
          </w:tcPr>
          <w:p w14:paraId="61746EAD" w14:textId="77777777" w:rsidR="0032224B" w:rsidRPr="005822DD" w:rsidRDefault="0032224B" w:rsidP="00BE54C7">
            <w:pPr>
              <w:spacing w:after="0" w:line="240" w:lineRule="auto"/>
              <w:jc w:val="right"/>
              <w:rPr>
                <w:rFonts w:ascii="Times New Roman" w:hAnsi="Times New Roman"/>
                <w:b/>
                <w:i/>
                <w:iCs/>
              </w:rPr>
            </w:pPr>
          </w:p>
        </w:tc>
        <w:tc>
          <w:tcPr>
            <w:tcW w:w="3324" w:type="pct"/>
            <w:gridSpan w:val="4"/>
            <w:shd w:val="clear" w:color="auto" w:fill="DEEAF6" w:themeFill="accent5" w:themeFillTint="33"/>
          </w:tcPr>
          <w:p w14:paraId="4AC6C1EE" w14:textId="77777777" w:rsidR="0032224B" w:rsidRPr="005822DD" w:rsidRDefault="0032224B" w:rsidP="00BE54C7">
            <w:pPr>
              <w:spacing w:after="0" w:line="240" w:lineRule="auto"/>
              <w:jc w:val="right"/>
              <w:rPr>
                <w:rFonts w:ascii="Times New Roman" w:hAnsi="Times New Roman" w:cs="Times New Roman"/>
              </w:rPr>
            </w:pPr>
            <w:r w:rsidRPr="005822DD">
              <w:rPr>
                <w:rFonts w:ascii="Times New Roman" w:hAnsi="Times New Roman"/>
                <w:b/>
                <w:i/>
                <w:iCs/>
              </w:rPr>
              <w:t>PVM (</w:t>
            </w:r>
            <w:r w:rsidRPr="005822DD">
              <w:rPr>
                <w:rFonts w:ascii="Times New Roman" w:hAnsi="Times New Roman"/>
                <w:b/>
                <w:i/>
                <w:iCs/>
                <w:color w:val="C00000"/>
              </w:rPr>
              <w:t>tarifas/jį šioje vietoje įrašo tiekėjas</w:t>
            </w:r>
            <w:r w:rsidRPr="005822DD">
              <w:rPr>
                <w:rFonts w:ascii="Times New Roman" w:hAnsi="Times New Roman"/>
                <w:b/>
                <w:i/>
                <w:iCs/>
              </w:rPr>
              <w:t>)*, EUR:</w:t>
            </w:r>
          </w:p>
        </w:tc>
        <w:tc>
          <w:tcPr>
            <w:tcW w:w="853" w:type="pct"/>
            <w:shd w:val="clear" w:color="auto" w:fill="FFFFFF" w:themeFill="background1"/>
            <w:vAlign w:val="center"/>
          </w:tcPr>
          <w:p w14:paraId="460AB48E"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636872" w:rsidRPr="005822DD" w14:paraId="61A7003E" w14:textId="77777777" w:rsidTr="00636872">
        <w:trPr>
          <w:trHeight w:val="300"/>
        </w:trPr>
        <w:tc>
          <w:tcPr>
            <w:tcW w:w="823" w:type="pct"/>
            <w:gridSpan w:val="2"/>
            <w:shd w:val="clear" w:color="auto" w:fill="DEEAF6" w:themeFill="accent5" w:themeFillTint="33"/>
          </w:tcPr>
          <w:p w14:paraId="3B66593B" w14:textId="77777777" w:rsidR="0032224B" w:rsidRPr="005822DD" w:rsidRDefault="0032224B" w:rsidP="00BE54C7">
            <w:pPr>
              <w:spacing w:after="0" w:line="240" w:lineRule="auto"/>
              <w:jc w:val="right"/>
              <w:rPr>
                <w:rFonts w:ascii="Times New Roman" w:hAnsi="Times New Roman"/>
                <w:b/>
                <w:i/>
                <w:iCs/>
              </w:rPr>
            </w:pPr>
          </w:p>
        </w:tc>
        <w:tc>
          <w:tcPr>
            <w:tcW w:w="3324" w:type="pct"/>
            <w:gridSpan w:val="4"/>
            <w:shd w:val="clear" w:color="auto" w:fill="DEEAF6" w:themeFill="accent5" w:themeFillTint="33"/>
          </w:tcPr>
          <w:p w14:paraId="607A0E37" w14:textId="77777777" w:rsidR="0032224B" w:rsidRPr="005822DD" w:rsidRDefault="0032224B" w:rsidP="00BE54C7">
            <w:pPr>
              <w:spacing w:after="0" w:line="240" w:lineRule="auto"/>
              <w:jc w:val="right"/>
              <w:rPr>
                <w:rFonts w:ascii="Times New Roman" w:hAnsi="Times New Roman" w:cs="Times New Roman"/>
              </w:rPr>
            </w:pPr>
            <w:r w:rsidRPr="005822DD">
              <w:rPr>
                <w:rFonts w:ascii="Times New Roman" w:hAnsi="Times New Roman"/>
                <w:b/>
                <w:i/>
                <w:iCs/>
              </w:rPr>
              <w:t>Bendra pasiūlymo kaina EUR (su PVM):</w:t>
            </w:r>
          </w:p>
        </w:tc>
        <w:tc>
          <w:tcPr>
            <w:tcW w:w="853" w:type="pct"/>
            <w:shd w:val="clear" w:color="auto" w:fill="FFFFFF" w:themeFill="background1"/>
            <w:vAlign w:val="center"/>
          </w:tcPr>
          <w:p w14:paraId="45802F65" w14:textId="77777777" w:rsidR="0032224B" w:rsidRPr="005822DD"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01030306" w14:textId="77777777" w:rsidR="00686231" w:rsidRPr="005822DD" w:rsidRDefault="00686231" w:rsidP="00686231">
      <w:pPr>
        <w:spacing w:after="0" w:line="240" w:lineRule="auto"/>
        <w:ind w:right="90"/>
        <w:jc w:val="both"/>
        <w:rPr>
          <w:rFonts w:ascii="Times New Roman" w:hAnsi="Times New Roman" w:cs="Times New Roman"/>
          <w:b/>
          <w:i/>
          <w:sz w:val="20"/>
          <w:szCs w:val="20"/>
        </w:rPr>
      </w:pPr>
      <w:r w:rsidRPr="005822DD">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5822DD">
        <w:rPr>
          <w:rFonts w:ascii="Times New Roman" w:hAnsi="Times New Roman" w:cs="Times New Roman"/>
          <w:b/>
          <w:i/>
          <w:sz w:val="20"/>
          <w:szCs w:val="20"/>
        </w:rPr>
        <w:t>(t. y. du skaičiai po kablelio).</w:t>
      </w:r>
    </w:p>
    <w:p w14:paraId="6B97A2B7" w14:textId="77777777" w:rsidR="00686231" w:rsidRPr="005822DD" w:rsidRDefault="00686231" w:rsidP="00686231">
      <w:pPr>
        <w:spacing w:after="0" w:line="240" w:lineRule="auto"/>
        <w:ind w:right="90"/>
        <w:jc w:val="both"/>
        <w:rPr>
          <w:rFonts w:ascii="Times New Roman" w:hAnsi="Times New Roman" w:cs="Times New Roman"/>
        </w:rPr>
      </w:pPr>
    </w:p>
    <w:p w14:paraId="334A46C3" w14:textId="77777777" w:rsidR="00686231" w:rsidRPr="005822DD" w:rsidRDefault="00686231" w:rsidP="00686231">
      <w:pPr>
        <w:spacing w:after="0" w:line="240" w:lineRule="auto"/>
        <w:ind w:right="90"/>
        <w:jc w:val="both"/>
        <w:rPr>
          <w:rFonts w:ascii="Times New Roman" w:hAnsi="Times New Roman" w:cs="Times New Roman"/>
          <w:b/>
          <w:i/>
          <w:sz w:val="20"/>
          <w:szCs w:val="20"/>
        </w:rPr>
      </w:pPr>
      <w:r w:rsidRPr="005822DD">
        <w:rPr>
          <w:rFonts w:ascii="Times New Roman" w:hAnsi="Times New Roman" w:cs="Times New Roman"/>
        </w:rPr>
        <w:t>* Tais atvejais, kai pagal galiojančius teisės aktus tiekėjui nereikia mokėti PVM, tiekėjas atitinkamos pasiūlymo skilties nepildo ir nurodo priežastis, dėl kurių PVM nemokamas: _________________________________</w:t>
      </w:r>
    </w:p>
    <w:p w14:paraId="438964A8" w14:textId="77777777" w:rsidR="00686231" w:rsidRPr="005822DD" w:rsidRDefault="00686231" w:rsidP="00686231">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2" w:history="1">
        <w:r w:rsidRPr="005822DD">
          <w:rPr>
            <w:rFonts w:ascii="Times New Roman" w:eastAsia="Calibri" w:hAnsi="Times New Roman" w:cs="Times New Roman"/>
            <w:b/>
            <w:bCs/>
            <w:lang w:eastAsia="en-US"/>
          </w:rPr>
          <w:t>Valstybės skaitmeninių sprendimų agentūra</w:t>
        </w:r>
      </w:hyperlink>
      <w:r w:rsidRPr="005822DD">
        <w:rPr>
          <w:rFonts w:ascii="Times New Roman" w:eastAsia="Times New Roman" w:hAnsi="Times New Roman" w:cs="Times New Roman"/>
          <w:b/>
          <w:bCs/>
          <w:lang w:eastAsia="en-US"/>
        </w:rPr>
        <w:t xml:space="preserve"> – yra ne PVM mokėtoja.</w:t>
      </w:r>
    </w:p>
    <w:p w14:paraId="07825488" w14:textId="77777777" w:rsidR="00ED6AF9" w:rsidRPr="005822DD" w:rsidRDefault="00ED6AF9" w:rsidP="00636872">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15A36AB0" w14:textId="78885F24" w:rsidR="006531A4" w:rsidRPr="005822DD" w:rsidRDefault="00215448" w:rsidP="00215448">
      <w:pPr>
        <w:spacing w:after="0" w:line="240" w:lineRule="auto"/>
        <w:jc w:val="both"/>
        <w:rPr>
          <w:rFonts w:ascii="Times New Roman" w:hAnsi="Times New Roman" w:cs="Times New Roman"/>
          <w:b/>
          <w:iCs/>
        </w:rPr>
      </w:pPr>
      <w:r w:rsidRPr="005822DD">
        <w:rPr>
          <w:rFonts w:ascii="Times New Roman" w:hAnsi="Times New Roman" w:cs="Times New Roman"/>
          <w:bCs/>
          <w:iCs/>
        </w:rPr>
        <w:t xml:space="preserve">3 lentelė. </w:t>
      </w:r>
      <w:r w:rsidRPr="005822DD">
        <w:rPr>
          <w:rFonts w:ascii="Times New Roman" w:hAnsi="Times New Roman" w:cs="Times New Roman"/>
          <w:b/>
          <w:iCs/>
        </w:rPr>
        <w:t>Kainos pasiūlymas (3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6"/>
        <w:gridCol w:w="1038"/>
        <w:gridCol w:w="3449"/>
        <w:gridCol w:w="759"/>
        <w:gridCol w:w="897"/>
        <w:gridCol w:w="1600"/>
        <w:gridCol w:w="1640"/>
      </w:tblGrid>
      <w:tr w:rsidR="0050515A" w:rsidRPr="005822DD" w14:paraId="1E02D608" w14:textId="77777777" w:rsidTr="0050515A">
        <w:trPr>
          <w:trHeight w:val="300"/>
        </w:trPr>
        <w:tc>
          <w:tcPr>
            <w:tcW w:w="303" w:type="pct"/>
            <w:shd w:val="clear" w:color="auto" w:fill="DEEAF6" w:themeFill="accent5" w:themeFillTint="33"/>
            <w:tcMar>
              <w:top w:w="0" w:type="dxa"/>
              <w:left w:w="108" w:type="dxa"/>
              <w:bottom w:w="0" w:type="dxa"/>
              <w:right w:w="108" w:type="dxa"/>
            </w:tcMar>
            <w:vAlign w:val="center"/>
            <w:hideMark/>
          </w:tcPr>
          <w:p w14:paraId="40985494"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Eil. Nr.</w:t>
            </w:r>
          </w:p>
        </w:tc>
        <w:tc>
          <w:tcPr>
            <w:tcW w:w="2245" w:type="pct"/>
            <w:gridSpan w:val="2"/>
            <w:shd w:val="clear" w:color="auto" w:fill="DEEAF6" w:themeFill="accent5" w:themeFillTint="33"/>
            <w:tcMar>
              <w:top w:w="0" w:type="dxa"/>
              <w:left w:w="108" w:type="dxa"/>
              <w:bottom w:w="0" w:type="dxa"/>
              <w:right w:w="108" w:type="dxa"/>
            </w:tcMar>
            <w:vAlign w:val="center"/>
            <w:hideMark/>
          </w:tcPr>
          <w:p w14:paraId="2EF18071"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Prekės</w:t>
            </w:r>
          </w:p>
        </w:tc>
        <w:tc>
          <w:tcPr>
            <w:tcW w:w="380" w:type="pct"/>
            <w:shd w:val="clear" w:color="auto" w:fill="DEEAF6" w:themeFill="accent5" w:themeFillTint="33"/>
            <w:vAlign w:val="center"/>
          </w:tcPr>
          <w:p w14:paraId="01D94C1E"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Mato vnt.</w:t>
            </w:r>
          </w:p>
        </w:tc>
        <w:tc>
          <w:tcPr>
            <w:tcW w:w="449" w:type="pct"/>
            <w:shd w:val="clear" w:color="auto" w:fill="DEEAF6" w:themeFill="accent5" w:themeFillTint="33"/>
            <w:tcMar>
              <w:top w:w="0" w:type="dxa"/>
              <w:left w:w="108" w:type="dxa"/>
              <w:bottom w:w="0" w:type="dxa"/>
              <w:right w:w="108" w:type="dxa"/>
            </w:tcMar>
            <w:vAlign w:val="center"/>
            <w:hideMark/>
          </w:tcPr>
          <w:p w14:paraId="0849BEF1" w14:textId="7B1488A9" w:rsidR="006531A4" w:rsidRPr="005822DD" w:rsidRDefault="00215448"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K</w:t>
            </w:r>
            <w:r w:rsidR="006531A4" w:rsidRPr="005822DD">
              <w:rPr>
                <w:rFonts w:ascii="Times New Roman" w:hAnsi="Times New Roman" w:cs="Times New Roman"/>
                <w:b/>
                <w:bCs/>
              </w:rPr>
              <w:t>iekis</w:t>
            </w:r>
          </w:p>
        </w:tc>
        <w:tc>
          <w:tcPr>
            <w:tcW w:w="801" w:type="pct"/>
            <w:shd w:val="clear" w:color="auto" w:fill="DEEAF6" w:themeFill="accent5" w:themeFillTint="33"/>
            <w:vAlign w:val="center"/>
          </w:tcPr>
          <w:p w14:paraId="102EE532" w14:textId="23950AA5"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5822DD">
              <w:rPr>
                <w:rFonts w:ascii="Times New Roman" w:hAnsi="Times New Roman" w:cs="Times New Roman"/>
                <w:b/>
                <w:bCs/>
              </w:rPr>
              <w:t xml:space="preserve">Mato vnt. kaina </w:t>
            </w:r>
            <w:r w:rsidR="00605B04" w:rsidRPr="005822DD">
              <w:rPr>
                <w:rFonts w:ascii="Times New Roman" w:hAnsi="Times New Roman" w:cs="Times New Roman"/>
                <w:b/>
                <w:bCs/>
              </w:rPr>
              <w:t>EUR</w:t>
            </w:r>
            <w:r w:rsidRPr="005822DD">
              <w:rPr>
                <w:rFonts w:ascii="Times New Roman" w:hAnsi="Times New Roman" w:cs="Times New Roman"/>
                <w:b/>
                <w:bCs/>
              </w:rPr>
              <w:t xml:space="preserve"> be PVM</w:t>
            </w:r>
          </w:p>
        </w:tc>
        <w:tc>
          <w:tcPr>
            <w:tcW w:w="821" w:type="pct"/>
            <w:shd w:val="clear" w:color="auto" w:fill="DEEAF6" w:themeFill="accent5" w:themeFillTint="33"/>
            <w:vAlign w:val="center"/>
          </w:tcPr>
          <w:p w14:paraId="721B57C3" w14:textId="77777777" w:rsidR="006531A4" w:rsidRPr="005822DD" w:rsidRDefault="006531A4" w:rsidP="00807559">
            <w:pPr>
              <w:tabs>
                <w:tab w:val="left" w:pos="709"/>
                <w:tab w:val="left" w:pos="851"/>
                <w:tab w:val="left" w:pos="988"/>
              </w:tabs>
              <w:spacing w:after="0" w:line="240" w:lineRule="auto"/>
              <w:contextualSpacing/>
              <w:jc w:val="center"/>
              <w:rPr>
                <w:rFonts w:ascii="Times New Roman" w:hAnsi="Times New Roman" w:cs="Times New Roman"/>
                <w:b/>
                <w:bCs/>
                <w:i/>
                <w:iCs/>
              </w:rPr>
            </w:pPr>
            <w:r w:rsidRPr="005822DD">
              <w:rPr>
                <w:rFonts w:ascii="Times New Roman" w:hAnsi="Times New Roman" w:cs="Times New Roman"/>
                <w:b/>
                <w:bCs/>
              </w:rPr>
              <w:t xml:space="preserve">Bendra pasiūlymo kaina EUR (be PVM) </w:t>
            </w:r>
            <w:r w:rsidRPr="005822DD">
              <w:rPr>
                <w:rFonts w:ascii="Times New Roman" w:hAnsi="Times New Roman" w:cs="Times New Roman"/>
                <w:b/>
                <w:bCs/>
                <w:i/>
                <w:iCs/>
              </w:rPr>
              <w:t>(4x5 stulpelių sandauga)</w:t>
            </w:r>
          </w:p>
        </w:tc>
      </w:tr>
      <w:tr w:rsidR="0050515A" w:rsidRPr="005822DD" w14:paraId="48066C96" w14:textId="77777777" w:rsidTr="0050515A">
        <w:trPr>
          <w:trHeight w:val="300"/>
        </w:trPr>
        <w:tc>
          <w:tcPr>
            <w:tcW w:w="303" w:type="pct"/>
            <w:shd w:val="clear" w:color="auto" w:fill="DEEAF6" w:themeFill="accent5" w:themeFillTint="33"/>
            <w:tcMar>
              <w:top w:w="0" w:type="dxa"/>
              <w:left w:w="108" w:type="dxa"/>
              <w:bottom w:w="0" w:type="dxa"/>
              <w:right w:w="108" w:type="dxa"/>
            </w:tcMar>
            <w:vAlign w:val="center"/>
            <w:hideMark/>
          </w:tcPr>
          <w:p w14:paraId="6DD9A847"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1</w:t>
            </w:r>
          </w:p>
        </w:tc>
        <w:tc>
          <w:tcPr>
            <w:tcW w:w="2245" w:type="pct"/>
            <w:gridSpan w:val="2"/>
            <w:shd w:val="clear" w:color="auto" w:fill="DEEAF6" w:themeFill="accent5" w:themeFillTint="33"/>
            <w:tcMar>
              <w:top w:w="0" w:type="dxa"/>
              <w:left w:w="108" w:type="dxa"/>
              <w:bottom w:w="0" w:type="dxa"/>
              <w:right w:w="108" w:type="dxa"/>
            </w:tcMar>
            <w:vAlign w:val="center"/>
            <w:hideMark/>
          </w:tcPr>
          <w:p w14:paraId="52198E8C"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2</w:t>
            </w:r>
          </w:p>
        </w:tc>
        <w:tc>
          <w:tcPr>
            <w:tcW w:w="380" w:type="pct"/>
            <w:shd w:val="clear" w:color="auto" w:fill="DEEAF6" w:themeFill="accent5" w:themeFillTint="33"/>
          </w:tcPr>
          <w:p w14:paraId="397E7A49"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3</w:t>
            </w:r>
          </w:p>
        </w:tc>
        <w:tc>
          <w:tcPr>
            <w:tcW w:w="449" w:type="pct"/>
            <w:shd w:val="clear" w:color="auto" w:fill="DEEAF6" w:themeFill="accent5" w:themeFillTint="33"/>
            <w:tcMar>
              <w:top w:w="0" w:type="dxa"/>
              <w:left w:w="108" w:type="dxa"/>
              <w:bottom w:w="0" w:type="dxa"/>
              <w:right w:w="108" w:type="dxa"/>
            </w:tcMar>
            <w:vAlign w:val="center"/>
            <w:hideMark/>
          </w:tcPr>
          <w:p w14:paraId="44260BCD"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4</w:t>
            </w:r>
          </w:p>
        </w:tc>
        <w:tc>
          <w:tcPr>
            <w:tcW w:w="801" w:type="pct"/>
            <w:shd w:val="clear" w:color="auto" w:fill="DEEAF6" w:themeFill="accent5" w:themeFillTint="33"/>
          </w:tcPr>
          <w:p w14:paraId="029F83AE"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5</w:t>
            </w:r>
          </w:p>
        </w:tc>
        <w:tc>
          <w:tcPr>
            <w:tcW w:w="821" w:type="pct"/>
            <w:shd w:val="clear" w:color="auto" w:fill="DEEAF6" w:themeFill="accent5" w:themeFillTint="33"/>
          </w:tcPr>
          <w:p w14:paraId="3C8B5346"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822DD">
              <w:rPr>
                <w:rFonts w:ascii="Times New Roman" w:hAnsi="Times New Roman" w:cs="Times New Roman"/>
                <w:b/>
                <w:bCs/>
                <w:i/>
                <w:iCs/>
                <w:sz w:val="20"/>
                <w:szCs w:val="20"/>
              </w:rPr>
              <w:t>6</w:t>
            </w:r>
          </w:p>
        </w:tc>
      </w:tr>
      <w:tr w:rsidR="0050515A" w:rsidRPr="005822DD" w14:paraId="5C840664" w14:textId="77777777" w:rsidTr="0050515A">
        <w:trPr>
          <w:trHeight w:val="300"/>
        </w:trPr>
        <w:tc>
          <w:tcPr>
            <w:tcW w:w="303" w:type="pct"/>
            <w:noWrap/>
            <w:tcMar>
              <w:top w:w="0" w:type="dxa"/>
              <w:left w:w="108" w:type="dxa"/>
              <w:bottom w:w="0" w:type="dxa"/>
              <w:right w:w="108" w:type="dxa"/>
            </w:tcMar>
            <w:vAlign w:val="center"/>
          </w:tcPr>
          <w:p w14:paraId="053698D9" w14:textId="09624B28" w:rsidR="006531A4" w:rsidRPr="005822DD" w:rsidRDefault="00215448" w:rsidP="00215448">
            <w:pPr>
              <w:tabs>
                <w:tab w:val="left" w:pos="709"/>
                <w:tab w:val="left" w:pos="851"/>
                <w:tab w:val="left" w:pos="1134"/>
              </w:tabs>
              <w:spacing w:after="0" w:line="240" w:lineRule="auto"/>
              <w:jc w:val="both"/>
              <w:rPr>
                <w:rFonts w:ascii="Times New Roman" w:hAnsi="Times New Roman" w:cs="Times New Roman"/>
              </w:rPr>
            </w:pPr>
            <w:r w:rsidRPr="005822DD">
              <w:rPr>
                <w:rFonts w:ascii="Times New Roman" w:hAnsi="Times New Roman" w:cs="Times New Roman"/>
              </w:rPr>
              <w:t>1.</w:t>
            </w:r>
          </w:p>
        </w:tc>
        <w:tc>
          <w:tcPr>
            <w:tcW w:w="2245" w:type="pct"/>
            <w:gridSpan w:val="2"/>
            <w:noWrap/>
            <w:tcMar>
              <w:top w:w="0" w:type="dxa"/>
              <w:left w:w="108" w:type="dxa"/>
              <w:bottom w:w="0" w:type="dxa"/>
              <w:right w:w="108" w:type="dxa"/>
            </w:tcMar>
            <w:vAlign w:val="center"/>
          </w:tcPr>
          <w:p w14:paraId="1A928032" w14:textId="41F54DE9" w:rsidR="006531A4" w:rsidRPr="005822DD" w:rsidRDefault="00644BAB" w:rsidP="00644BAB">
            <w:pPr>
              <w:tabs>
                <w:tab w:val="left" w:pos="709"/>
                <w:tab w:val="left" w:pos="851"/>
                <w:tab w:val="left" w:pos="1134"/>
              </w:tabs>
              <w:spacing w:after="0" w:line="240" w:lineRule="auto"/>
              <w:contextualSpacing/>
              <w:jc w:val="both"/>
              <w:rPr>
                <w:rFonts w:ascii="Times New Roman" w:hAnsi="Times New Roman" w:cs="Times New Roman"/>
              </w:rPr>
            </w:pPr>
            <w:r w:rsidRPr="00644BAB">
              <w:rPr>
                <w:rFonts w:ascii="Times New Roman" w:hAnsi="Times New Roman" w:cs="Times New Roman"/>
                <w:kern w:val="12"/>
                <w:lang w:eastAsia="ar-SA"/>
              </w:rPr>
              <w:t>Valdymo komutatoriai</w:t>
            </w:r>
            <w:r w:rsidRPr="005822DD">
              <w:rPr>
                <w:rFonts w:ascii="Times New Roman" w:hAnsi="Times New Roman" w:cs="Times New Roman"/>
                <w:kern w:val="12"/>
                <w:lang w:eastAsia="ar-SA"/>
              </w:rPr>
              <w:t xml:space="preserve"> (48x1G+4x10G) </w:t>
            </w:r>
            <w:r w:rsidR="006531A4" w:rsidRPr="005822DD">
              <w:rPr>
                <w:rFonts w:ascii="Times New Roman" w:hAnsi="Times New Roman" w:cs="Times New Roman"/>
              </w:rPr>
              <w:t>(</w:t>
            </w:r>
            <w:r w:rsidR="006531A4" w:rsidRPr="005822DD">
              <w:rPr>
                <w:rFonts w:ascii="Times New Roman" w:hAnsi="Times New Roman" w:cs="Times New Roman"/>
                <w:i/>
                <w:iCs/>
                <w:color w:val="EE0000"/>
              </w:rPr>
              <w:t>nurodomas siūlomos prekės gamintojas, modelis, modifikacija</w:t>
            </w:r>
            <w:r w:rsidR="006531A4" w:rsidRPr="005822DD">
              <w:rPr>
                <w:rFonts w:ascii="Times New Roman" w:hAnsi="Times New Roman" w:cs="Times New Roman"/>
                <w:color w:val="000000" w:themeColor="text1"/>
              </w:rPr>
              <w:t>)</w:t>
            </w:r>
          </w:p>
        </w:tc>
        <w:tc>
          <w:tcPr>
            <w:tcW w:w="380" w:type="pct"/>
            <w:vAlign w:val="center"/>
          </w:tcPr>
          <w:p w14:paraId="014CBCF5" w14:textId="462FB288" w:rsidR="006531A4" w:rsidRPr="005822DD" w:rsidRDefault="00644BAB" w:rsidP="00807559">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5822DD">
              <w:rPr>
                <w:rFonts w:ascii="Times New Roman" w:eastAsia="Times New Roman" w:hAnsi="Times New Roman" w:cs="Times New Roman"/>
                <w:color w:val="000000" w:themeColor="text1"/>
              </w:rPr>
              <w:t>vnt</w:t>
            </w:r>
            <w:r w:rsidR="006531A4" w:rsidRPr="005822DD">
              <w:rPr>
                <w:rFonts w:ascii="Times New Roman" w:eastAsia="Times New Roman" w:hAnsi="Times New Roman" w:cs="Times New Roman"/>
                <w:color w:val="000000" w:themeColor="text1"/>
              </w:rPr>
              <w:t>.</w:t>
            </w:r>
          </w:p>
        </w:tc>
        <w:tc>
          <w:tcPr>
            <w:tcW w:w="449" w:type="pct"/>
            <w:tcMar>
              <w:top w:w="0" w:type="dxa"/>
              <w:left w:w="108" w:type="dxa"/>
              <w:bottom w:w="0" w:type="dxa"/>
              <w:right w:w="108" w:type="dxa"/>
            </w:tcMar>
            <w:vAlign w:val="center"/>
          </w:tcPr>
          <w:p w14:paraId="77F9BEB8"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5822DD">
              <w:rPr>
                <w:rFonts w:ascii="Times New Roman" w:eastAsia="Times New Roman" w:hAnsi="Times New Roman" w:cs="Times New Roman"/>
                <w:color w:val="000000" w:themeColor="text1"/>
              </w:rPr>
              <w:t>8</w:t>
            </w:r>
          </w:p>
        </w:tc>
        <w:tc>
          <w:tcPr>
            <w:tcW w:w="801" w:type="pct"/>
            <w:vAlign w:val="center"/>
          </w:tcPr>
          <w:p w14:paraId="43169022"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c>
          <w:tcPr>
            <w:tcW w:w="821" w:type="pct"/>
            <w:shd w:val="clear" w:color="auto" w:fill="FFFFFF" w:themeFill="background1"/>
            <w:vAlign w:val="center"/>
          </w:tcPr>
          <w:p w14:paraId="53A42DF6"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r w:rsidR="0050515A" w:rsidRPr="005822DD" w14:paraId="7F7CA7A0" w14:textId="77777777" w:rsidTr="0050515A">
        <w:trPr>
          <w:trHeight w:val="300"/>
        </w:trPr>
        <w:tc>
          <w:tcPr>
            <w:tcW w:w="822" w:type="pct"/>
            <w:gridSpan w:val="2"/>
            <w:shd w:val="clear" w:color="auto" w:fill="DEEAF6" w:themeFill="accent5" w:themeFillTint="33"/>
          </w:tcPr>
          <w:p w14:paraId="4FF603DE" w14:textId="77777777" w:rsidR="006531A4" w:rsidRPr="005822DD" w:rsidRDefault="006531A4" w:rsidP="00807559">
            <w:pPr>
              <w:spacing w:after="0" w:line="240" w:lineRule="auto"/>
              <w:jc w:val="right"/>
              <w:rPr>
                <w:rFonts w:ascii="Times New Roman" w:hAnsi="Times New Roman"/>
                <w:b/>
                <w:i/>
                <w:iCs/>
              </w:rPr>
            </w:pPr>
          </w:p>
        </w:tc>
        <w:tc>
          <w:tcPr>
            <w:tcW w:w="3356" w:type="pct"/>
            <w:gridSpan w:val="4"/>
            <w:shd w:val="clear" w:color="auto" w:fill="DEEAF6" w:themeFill="accent5" w:themeFillTint="33"/>
          </w:tcPr>
          <w:p w14:paraId="2BFF37D0" w14:textId="77777777" w:rsidR="006531A4" w:rsidRPr="005822DD" w:rsidRDefault="006531A4" w:rsidP="00807559">
            <w:pPr>
              <w:spacing w:after="0" w:line="240" w:lineRule="auto"/>
              <w:jc w:val="right"/>
              <w:rPr>
                <w:rFonts w:ascii="Times New Roman" w:hAnsi="Times New Roman" w:cs="Times New Roman"/>
              </w:rPr>
            </w:pPr>
            <w:r w:rsidRPr="005822DD">
              <w:rPr>
                <w:rFonts w:ascii="Times New Roman" w:hAnsi="Times New Roman"/>
                <w:b/>
                <w:i/>
                <w:iCs/>
              </w:rPr>
              <w:t>PVM (</w:t>
            </w:r>
            <w:r w:rsidRPr="005822DD">
              <w:rPr>
                <w:rFonts w:ascii="Times New Roman" w:hAnsi="Times New Roman"/>
                <w:b/>
                <w:i/>
                <w:iCs/>
                <w:color w:val="C00000"/>
              </w:rPr>
              <w:t>tarifas/jį šioje vietoje įrašo tiekėjas</w:t>
            </w:r>
            <w:r w:rsidRPr="005822DD">
              <w:rPr>
                <w:rFonts w:ascii="Times New Roman" w:hAnsi="Times New Roman"/>
                <w:b/>
                <w:i/>
                <w:iCs/>
              </w:rPr>
              <w:t>)*, EUR:</w:t>
            </w:r>
          </w:p>
        </w:tc>
        <w:tc>
          <w:tcPr>
            <w:tcW w:w="821" w:type="pct"/>
            <w:shd w:val="clear" w:color="auto" w:fill="FFFFFF" w:themeFill="background1"/>
            <w:vAlign w:val="center"/>
          </w:tcPr>
          <w:p w14:paraId="790CEA12"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r w:rsidR="0050515A" w:rsidRPr="005822DD" w14:paraId="0EF26001" w14:textId="77777777" w:rsidTr="0050515A">
        <w:trPr>
          <w:trHeight w:val="300"/>
        </w:trPr>
        <w:tc>
          <w:tcPr>
            <w:tcW w:w="822" w:type="pct"/>
            <w:gridSpan w:val="2"/>
            <w:shd w:val="clear" w:color="auto" w:fill="DEEAF6" w:themeFill="accent5" w:themeFillTint="33"/>
          </w:tcPr>
          <w:p w14:paraId="6C37A553" w14:textId="77777777" w:rsidR="006531A4" w:rsidRPr="005822DD" w:rsidRDefault="006531A4" w:rsidP="00807559">
            <w:pPr>
              <w:spacing w:after="0" w:line="240" w:lineRule="auto"/>
              <w:jc w:val="right"/>
              <w:rPr>
                <w:rFonts w:ascii="Times New Roman" w:hAnsi="Times New Roman"/>
                <w:b/>
                <w:i/>
                <w:iCs/>
              </w:rPr>
            </w:pPr>
          </w:p>
        </w:tc>
        <w:tc>
          <w:tcPr>
            <w:tcW w:w="3356" w:type="pct"/>
            <w:gridSpan w:val="4"/>
            <w:shd w:val="clear" w:color="auto" w:fill="DEEAF6" w:themeFill="accent5" w:themeFillTint="33"/>
          </w:tcPr>
          <w:p w14:paraId="2DCE5944" w14:textId="77777777" w:rsidR="006531A4" w:rsidRPr="005822DD" w:rsidRDefault="006531A4" w:rsidP="00807559">
            <w:pPr>
              <w:spacing w:after="0" w:line="240" w:lineRule="auto"/>
              <w:jc w:val="right"/>
              <w:rPr>
                <w:rFonts w:ascii="Times New Roman" w:hAnsi="Times New Roman" w:cs="Times New Roman"/>
              </w:rPr>
            </w:pPr>
            <w:r w:rsidRPr="005822DD">
              <w:rPr>
                <w:rFonts w:ascii="Times New Roman" w:hAnsi="Times New Roman"/>
                <w:b/>
                <w:i/>
                <w:iCs/>
              </w:rPr>
              <w:t>Bendra pasiūlymo kaina EUR (su PVM):</w:t>
            </w:r>
          </w:p>
        </w:tc>
        <w:tc>
          <w:tcPr>
            <w:tcW w:w="821" w:type="pct"/>
            <w:shd w:val="clear" w:color="auto" w:fill="FFFFFF" w:themeFill="background1"/>
            <w:vAlign w:val="center"/>
          </w:tcPr>
          <w:p w14:paraId="60433FC5" w14:textId="77777777" w:rsidR="006531A4" w:rsidRPr="005822DD"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bl>
    <w:p w14:paraId="0D7330C3" w14:textId="77777777" w:rsidR="00215448" w:rsidRPr="005822DD" w:rsidRDefault="00215448" w:rsidP="00215448">
      <w:pPr>
        <w:spacing w:after="0" w:line="240" w:lineRule="auto"/>
        <w:ind w:right="90"/>
        <w:jc w:val="both"/>
        <w:rPr>
          <w:rFonts w:ascii="Times New Roman" w:hAnsi="Times New Roman" w:cs="Times New Roman"/>
          <w:b/>
          <w:i/>
          <w:sz w:val="20"/>
          <w:szCs w:val="20"/>
        </w:rPr>
      </w:pPr>
      <w:r w:rsidRPr="005822DD">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5822DD">
        <w:rPr>
          <w:rFonts w:ascii="Times New Roman" w:hAnsi="Times New Roman" w:cs="Times New Roman"/>
          <w:b/>
          <w:i/>
          <w:sz w:val="20"/>
          <w:szCs w:val="20"/>
        </w:rPr>
        <w:t>(t. y. du skaičiai po kablelio).</w:t>
      </w:r>
    </w:p>
    <w:p w14:paraId="17226D67" w14:textId="77777777" w:rsidR="00215448" w:rsidRPr="005822DD" w:rsidRDefault="00215448" w:rsidP="00215448">
      <w:pPr>
        <w:spacing w:after="0" w:line="240" w:lineRule="auto"/>
        <w:ind w:right="90"/>
        <w:jc w:val="both"/>
        <w:rPr>
          <w:rFonts w:ascii="Times New Roman" w:hAnsi="Times New Roman" w:cs="Times New Roman"/>
        </w:rPr>
      </w:pPr>
    </w:p>
    <w:p w14:paraId="1ECBC39D" w14:textId="77777777" w:rsidR="00215448" w:rsidRPr="005822DD" w:rsidRDefault="00215448" w:rsidP="00215448">
      <w:pPr>
        <w:spacing w:after="0" w:line="240" w:lineRule="auto"/>
        <w:ind w:right="90"/>
        <w:jc w:val="both"/>
        <w:rPr>
          <w:rFonts w:ascii="Times New Roman" w:hAnsi="Times New Roman" w:cs="Times New Roman"/>
          <w:b/>
          <w:i/>
          <w:sz w:val="20"/>
          <w:szCs w:val="20"/>
        </w:rPr>
      </w:pPr>
      <w:r w:rsidRPr="005822DD">
        <w:rPr>
          <w:rFonts w:ascii="Times New Roman" w:hAnsi="Times New Roman" w:cs="Times New Roman"/>
        </w:rPr>
        <w:t>* Tais atvejais, kai pagal galiojančius teisės aktus tiekėjui nereikia mokėti PVM, tiekėjas atitinkamos pasiūlymo skilties nepildo ir nurodo priežastis, dėl kurių PVM nemokamas: _________________________________</w:t>
      </w:r>
    </w:p>
    <w:p w14:paraId="0A1C248C" w14:textId="77777777" w:rsidR="00215448" w:rsidRPr="005822DD" w:rsidRDefault="00215448" w:rsidP="00215448">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3" w:history="1">
        <w:r w:rsidRPr="005822DD">
          <w:rPr>
            <w:rFonts w:ascii="Times New Roman" w:eastAsia="Calibri" w:hAnsi="Times New Roman" w:cs="Times New Roman"/>
            <w:b/>
            <w:bCs/>
            <w:lang w:eastAsia="en-US"/>
          </w:rPr>
          <w:t>Valstybės skaitmeninių sprendimų agentūra</w:t>
        </w:r>
      </w:hyperlink>
      <w:r w:rsidRPr="005822DD">
        <w:rPr>
          <w:rFonts w:ascii="Times New Roman" w:eastAsia="Times New Roman" w:hAnsi="Times New Roman" w:cs="Times New Roman"/>
          <w:b/>
          <w:bCs/>
          <w:lang w:eastAsia="en-US"/>
        </w:rPr>
        <w:t xml:space="preserve"> – yra ne PVM mokėtoja.</w:t>
      </w:r>
    </w:p>
    <w:p w14:paraId="0000FA8B" w14:textId="77777777" w:rsidR="006531A4" w:rsidRPr="005822DD" w:rsidRDefault="006531A4"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602873B1" w14:textId="6836D673" w:rsidR="00AC68C5" w:rsidRPr="005822DD" w:rsidRDefault="005F5A4D" w:rsidP="0050515A">
      <w:pPr>
        <w:spacing w:after="0" w:line="240" w:lineRule="auto"/>
        <w:jc w:val="both"/>
        <w:rPr>
          <w:rFonts w:ascii="Times New Roman" w:hAnsi="Times New Roman" w:cs="Times New Roman"/>
          <w:b/>
        </w:rPr>
      </w:pPr>
      <w:r w:rsidRPr="005822DD">
        <w:rPr>
          <w:rFonts w:ascii="Times New Roman" w:hAnsi="Times New Roman" w:cs="Times New Roman"/>
          <w:bCs/>
        </w:rPr>
        <w:t>4</w:t>
      </w:r>
      <w:r w:rsidR="00AC68C5" w:rsidRPr="005822DD">
        <w:rPr>
          <w:rFonts w:ascii="Times New Roman" w:hAnsi="Times New Roman" w:cs="Times New Roman"/>
          <w:bCs/>
        </w:rPr>
        <w:t xml:space="preserve"> lentelė.</w:t>
      </w:r>
      <w:r w:rsidR="00AC68C5" w:rsidRPr="005822DD">
        <w:rPr>
          <w:rFonts w:ascii="Times New Roman" w:hAnsi="Times New Roman" w:cs="Times New Roman"/>
          <w:b/>
        </w:rPr>
        <w:t xml:space="preserve"> </w:t>
      </w:r>
      <w:r w:rsidR="00F65591" w:rsidRPr="005822DD">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7707"/>
        <w:gridCol w:w="1810"/>
      </w:tblGrid>
      <w:tr w:rsidR="00AC68C5" w:rsidRPr="005822DD"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5822DD" w:rsidRDefault="00AC68C5" w:rsidP="00BE54C7">
            <w:pPr>
              <w:spacing w:after="0" w:line="240" w:lineRule="auto"/>
              <w:jc w:val="center"/>
              <w:rPr>
                <w:rFonts w:ascii="Times New Roman" w:hAnsi="Times New Roman" w:cs="Times New Roman"/>
                <w:b/>
              </w:rPr>
            </w:pPr>
            <w:r w:rsidRPr="005822DD">
              <w:rPr>
                <w:rFonts w:ascii="Times New Roman" w:hAnsi="Times New Roman" w:cs="Times New Roman"/>
                <w:b/>
              </w:rPr>
              <w:t>Eil.</w:t>
            </w:r>
          </w:p>
          <w:p w14:paraId="7B4EF5FA" w14:textId="77777777" w:rsidR="00AC68C5" w:rsidRPr="005822DD" w:rsidRDefault="00AC68C5" w:rsidP="00BE54C7">
            <w:pPr>
              <w:spacing w:after="0" w:line="240" w:lineRule="auto"/>
              <w:jc w:val="center"/>
              <w:rPr>
                <w:rFonts w:ascii="Times New Roman" w:hAnsi="Times New Roman" w:cs="Times New Roman"/>
                <w:b/>
              </w:rPr>
            </w:pPr>
            <w:r w:rsidRPr="005822DD">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5822DD" w:rsidRDefault="00AC68C5" w:rsidP="00BE54C7">
            <w:pPr>
              <w:spacing w:after="0" w:line="240" w:lineRule="auto"/>
              <w:jc w:val="center"/>
              <w:rPr>
                <w:rFonts w:ascii="Times New Roman" w:hAnsi="Times New Roman" w:cs="Times New Roman"/>
                <w:b/>
              </w:rPr>
            </w:pPr>
            <w:r w:rsidRPr="005822DD">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5822DD" w:rsidRDefault="00AC68C5" w:rsidP="00BE54C7">
            <w:pPr>
              <w:spacing w:after="0" w:line="240" w:lineRule="auto"/>
              <w:jc w:val="center"/>
              <w:rPr>
                <w:rFonts w:ascii="Times New Roman" w:hAnsi="Times New Roman" w:cs="Times New Roman"/>
                <w:b/>
              </w:rPr>
            </w:pPr>
            <w:r w:rsidRPr="005822DD">
              <w:rPr>
                <w:rFonts w:ascii="Times New Roman" w:hAnsi="Times New Roman" w:cs="Times New Roman"/>
                <w:b/>
              </w:rPr>
              <w:t>Dokumento puslapių skaičius</w:t>
            </w:r>
          </w:p>
        </w:tc>
      </w:tr>
      <w:tr w:rsidR="00AC68C5" w:rsidRPr="005822DD"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5822DD" w:rsidRDefault="00AC68C5" w:rsidP="00BE54C7">
            <w:pPr>
              <w:spacing w:after="0" w:line="240" w:lineRule="auto"/>
              <w:jc w:val="center"/>
              <w:rPr>
                <w:rFonts w:ascii="Times New Roman" w:hAnsi="Times New Roman" w:cs="Times New Roman"/>
              </w:rPr>
            </w:pPr>
            <w:r w:rsidRPr="005822DD">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5822DD" w:rsidRDefault="00AC68C5" w:rsidP="00BE54C7">
            <w:pPr>
              <w:spacing w:after="0" w:line="240" w:lineRule="auto"/>
              <w:jc w:val="both"/>
              <w:rPr>
                <w:rFonts w:ascii="Times New Roman" w:hAnsi="Times New Roman" w:cs="Times New Roman"/>
              </w:rPr>
            </w:pPr>
            <w:r w:rsidRPr="005822DD">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5822DD" w:rsidRDefault="00AC68C5" w:rsidP="00BE54C7">
            <w:pPr>
              <w:spacing w:after="0" w:line="240" w:lineRule="auto"/>
              <w:jc w:val="both"/>
              <w:rPr>
                <w:rFonts w:ascii="Times New Roman" w:hAnsi="Times New Roman" w:cs="Times New Roman"/>
              </w:rPr>
            </w:pPr>
          </w:p>
        </w:tc>
      </w:tr>
      <w:tr w:rsidR="00AC68C5" w:rsidRPr="005822DD" w14:paraId="2B061D0B" w14:textId="77777777" w:rsidTr="00AC49AD">
        <w:trPr>
          <w:trHeight w:val="665"/>
        </w:trPr>
        <w:tc>
          <w:tcPr>
            <w:tcW w:w="284" w:type="pct"/>
            <w:tcBorders>
              <w:top w:val="single" w:sz="4" w:space="0" w:color="auto"/>
              <w:left w:val="single" w:sz="4" w:space="0" w:color="auto"/>
              <w:bottom w:val="single" w:sz="4" w:space="0" w:color="auto"/>
              <w:right w:val="single" w:sz="4" w:space="0" w:color="auto"/>
            </w:tcBorders>
          </w:tcPr>
          <w:p w14:paraId="6EDB8084" w14:textId="77777777" w:rsidR="00AC68C5" w:rsidRPr="005822DD" w:rsidRDefault="00AC68C5" w:rsidP="00BE54C7">
            <w:pPr>
              <w:spacing w:after="0" w:line="240" w:lineRule="auto"/>
              <w:jc w:val="center"/>
              <w:rPr>
                <w:rFonts w:ascii="Times New Roman" w:hAnsi="Times New Roman" w:cs="Times New Roman"/>
              </w:rPr>
            </w:pPr>
            <w:r w:rsidRPr="005822DD">
              <w:rPr>
                <w:rFonts w:ascii="Times New Roman" w:hAnsi="Times New Roman" w:cs="Times New Roman"/>
              </w:rPr>
              <w:t>2.</w:t>
            </w:r>
          </w:p>
        </w:tc>
        <w:tc>
          <w:tcPr>
            <w:tcW w:w="3819" w:type="pct"/>
            <w:tcBorders>
              <w:top w:val="single" w:sz="4" w:space="0" w:color="auto"/>
              <w:left w:val="single" w:sz="4" w:space="0" w:color="auto"/>
              <w:bottom w:val="single" w:sz="4" w:space="0" w:color="auto"/>
              <w:right w:val="single" w:sz="4" w:space="0" w:color="auto"/>
            </w:tcBorders>
          </w:tcPr>
          <w:p w14:paraId="75DE2828" w14:textId="744C6E90" w:rsidR="00AC68C5" w:rsidRPr="005822DD"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822DD">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5822DD">
              <w:rPr>
                <w:rFonts w:ascii="Times New Roman" w:hAnsi="Times New Roman" w:cs="Times New Roman"/>
                <w:bCs/>
                <w:iCs/>
              </w:rPr>
              <w:t xml:space="preserve">(pvz., ketinimų protokolas, subtiekėjo deklaracija ar pan.) </w:t>
            </w:r>
            <w:r w:rsidRPr="005822DD">
              <w:rPr>
                <w:rFonts w:ascii="Times New Roman" w:hAnsi="Times New Roman" w:cs="Times New Roman"/>
              </w:rPr>
              <w:t>(jeigu pasitelkiami).</w:t>
            </w:r>
          </w:p>
        </w:tc>
        <w:tc>
          <w:tcPr>
            <w:tcW w:w="897" w:type="pct"/>
            <w:tcBorders>
              <w:top w:val="single" w:sz="4" w:space="0" w:color="auto"/>
              <w:left w:val="single" w:sz="4" w:space="0" w:color="auto"/>
              <w:bottom w:val="single" w:sz="4" w:space="0" w:color="auto"/>
              <w:right w:val="single" w:sz="4" w:space="0" w:color="auto"/>
            </w:tcBorders>
          </w:tcPr>
          <w:p w14:paraId="66B78F6C" w14:textId="77777777" w:rsidR="00AC68C5" w:rsidRPr="005822DD" w:rsidRDefault="00AC68C5" w:rsidP="00BE54C7">
            <w:pPr>
              <w:spacing w:after="0" w:line="240" w:lineRule="auto"/>
              <w:jc w:val="both"/>
              <w:rPr>
                <w:rFonts w:ascii="Times New Roman" w:hAnsi="Times New Roman" w:cs="Times New Roman"/>
              </w:rPr>
            </w:pPr>
          </w:p>
        </w:tc>
      </w:tr>
      <w:tr w:rsidR="00AC68C5" w:rsidRPr="005822DD"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77777777" w:rsidR="00AC68C5" w:rsidRPr="005822DD" w:rsidRDefault="00AC68C5" w:rsidP="00BE54C7">
            <w:pPr>
              <w:spacing w:after="0" w:line="240" w:lineRule="auto"/>
              <w:jc w:val="center"/>
              <w:rPr>
                <w:rFonts w:ascii="Times New Roman" w:hAnsi="Times New Roman" w:cs="Times New Roman"/>
              </w:rPr>
            </w:pPr>
            <w:r w:rsidRPr="005822DD">
              <w:rPr>
                <w:rFonts w:ascii="Times New Roman" w:hAnsi="Times New Roman" w:cs="Times New Roman"/>
              </w:rPr>
              <w:t>3.</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5822DD"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822DD">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5822DD" w:rsidRDefault="00AC68C5" w:rsidP="00BE54C7">
            <w:pPr>
              <w:spacing w:after="0" w:line="240" w:lineRule="auto"/>
              <w:jc w:val="both"/>
              <w:rPr>
                <w:rFonts w:ascii="Times New Roman" w:hAnsi="Times New Roman" w:cs="Times New Roman"/>
              </w:rPr>
            </w:pPr>
          </w:p>
        </w:tc>
      </w:tr>
      <w:tr w:rsidR="00AC68C5" w:rsidRPr="005822DD" w14:paraId="4D4879AB" w14:textId="77777777" w:rsidTr="00AC49AD">
        <w:tc>
          <w:tcPr>
            <w:tcW w:w="284" w:type="pct"/>
            <w:tcBorders>
              <w:top w:val="single" w:sz="4" w:space="0" w:color="auto"/>
              <w:left w:val="single" w:sz="4" w:space="0" w:color="auto"/>
              <w:bottom w:val="single" w:sz="4" w:space="0" w:color="auto"/>
              <w:right w:val="single" w:sz="4" w:space="0" w:color="auto"/>
            </w:tcBorders>
          </w:tcPr>
          <w:p w14:paraId="2EB15C6F" w14:textId="77777777" w:rsidR="00AC68C5" w:rsidRPr="005822DD" w:rsidRDefault="00AC68C5" w:rsidP="00BE54C7">
            <w:pPr>
              <w:spacing w:after="0" w:line="240" w:lineRule="auto"/>
              <w:jc w:val="center"/>
              <w:rPr>
                <w:rFonts w:ascii="Times New Roman" w:hAnsi="Times New Roman" w:cs="Times New Roman"/>
              </w:rPr>
            </w:pPr>
            <w:r w:rsidRPr="005822DD">
              <w:rPr>
                <w:rFonts w:ascii="Times New Roman" w:hAnsi="Times New Roman" w:cs="Times New Roman"/>
              </w:rPr>
              <w:t>4.</w:t>
            </w:r>
          </w:p>
        </w:tc>
        <w:tc>
          <w:tcPr>
            <w:tcW w:w="3819" w:type="pct"/>
            <w:tcBorders>
              <w:top w:val="single" w:sz="4" w:space="0" w:color="auto"/>
              <w:left w:val="single" w:sz="4" w:space="0" w:color="auto"/>
              <w:bottom w:val="single" w:sz="4" w:space="0" w:color="auto"/>
              <w:right w:val="single" w:sz="4" w:space="0" w:color="auto"/>
            </w:tcBorders>
          </w:tcPr>
          <w:p w14:paraId="6533D25B" w14:textId="7E4DE2E9" w:rsidR="00AC68C5" w:rsidRPr="005822DD"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822DD">
              <w:rPr>
                <w:rFonts w:ascii="Times New Roman" w:hAnsi="Times New Roman" w:cs="Times New Roman"/>
              </w:rPr>
              <w:t>Užpildytas pirkimo dokumentų 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97" w:type="pct"/>
            <w:tcBorders>
              <w:top w:val="single" w:sz="4" w:space="0" w:color="auto"/>
              <w:left w:val="single" w:sz="4" w:space="0" w:color="auto"/>
              <w:bottom w:val="single" w:sz="4" w:space="0" w:color="auto"/>
              <w:right w:val="single" w:sz="4" w:space="0" w:color="auto"/>
            </w:tcBorders>
          </w:tcPr>
          <w:p w14:paraId="1019EA91" w14:textId="77777777" w:rsidR="00AC68C5" w:rsidRPr="005822DD" w:rsidRDefault="00AC68C5" w:rsidP="00BE54C7">
            <w:pPr>
              <w:spacing w:after="0" w:line="240" w:lineRule="auto"/>
              <w:jc w:val="both"/>
              <w:rPr>
                <w:rFonts w:ascii="Times New Roman" w:hAnsi="Times New Roman" w:cs="Times New Roman"/>
                <w:highlight w:val="yellow"/>
              </w:rPr>
            </w:pPr>
          </w:p>
        </w:tc>
      </w:tr>
      <w:tr w:rsidR="00AC68C5" w:rsidRPr="005822DD"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77777777" w:rsidR="00AC68C5" w:rsidRPr="005822DD" w:rsidRDefault="00AC68C5" w:rsidP="00BE54C7">
            <w:pPr>
              <w:spacing w:after="0" w:line="240" w:lineRule="auto"/>
              <w:jc w:val="center"/>
              <w:rPr>
                <w:rFonts w:ascii="Times New Roman" w:hAnsi="Times New Roman" w:cs="Times New Roman"/>
              </w:rPr>
            </w:pPr>
            <w:r w:rsidRPr="005822DD">
              <w:rPr>
                <w:rFonts w:ascii="Times New Roman" w:hAnsi="Times New Roman" w:cs="Times New Roman"/>
              </w:rPr>
              <w:t>5.</w:t>
            </w:r>
          </w:p>
        </w:tc>
        <w:tc>
          <w:tcPr>
            <w:tcW w:w="3819" w:type="pct"/>
            <w:tcBorders>
              <w:top w:val="single" w:sz="4" w:space="0" w:color="auto"/>
              <w:left w:val="single" w:sz="4" w:space="0" w:color="auto"/>
              <w:bottom w:val="single" w:sz="4" w:space="0" w:color="auto"/>
              <w:right w:val="single" w:sz="4" w:space="0" w:color="auto"/>
            </w:tcBorders>
          </w:tcPr>
          <w:p w14:paraId="76FD6F40" w14:textId="1CB4A35E" w:rsidR="791E6D9A" w:rsidRPr="005822DD" w:rsidRDefault="007875E5" w:rsidP="00BE54C7">
            <w:pPr>
              <w:spacing w:after="0" w:line="240" w:lineRule="auto"/>
              <w:jc w:val="both"/>
            </w:pPr>
            <w:r w:rsidRPr="005822DD">
              <w:rPr>
                <w:rFonts w:ascii="Times New Roman" w:eastAsia="Times New Roman" w:hAnsi="Times New Roman" w:cs="Times New Roman"/>
              </w:rPr>
              <w:t xml:space="preserve">Įrangos </w:t>
            </w:r>
            <w:r w:rsidR="00E73270" w:rsidRPr="005822DD">
              <w:rPr>
                <w:rFonts w:ascii="Times New Roman" w:eastAsia="Times New Roman" w:hAnsi="Times New Roman" w:cs="Times New Roman"/>
              </w:rPr>
              <w:t>gamintojo pažym</w:t>
            </w:r>
            <w:r w:rsidR="00294F85" w:rsidRPr="005822DD">
              <w:rPr>
                <w:rFonts w:ascii="Times New Roman" w:eastAsia="Times New Roman" w:hAnsi="Times New Roman" w:cs="Times New Roman"/>
              </w:rPr>
              <w:t>a (-</w:t>
            </w:r>
            <w:r w:rsidR="00E73270" w:rsidRPr="005822DD">
              <w:rPr>
                <w:rFonts w:ascii="Times New Roman" w:eastAsia="Times New Roman" w:hAnsi="Times New Roman" w:cs="Times New Roman"/>
              </w:rPr>
              <w:t>os</w:t>
            </w:r>
            <w:r w:rsidR="00294F85" w:rsidRPr="005822DD">
              <w:rPr>
                <w:rFonts w:ascii="Times New Roman" w:eastAsia="Times New Roman" w:hAnsi="Times New Roman" w:cs="Times New Roman"/>
              </w:rPr>
              <w:t>)</w:t>
            </w:r>
            <w:r w:rsidR="00E73270" w:rsidRPr="005822DD">
              <w:rPr>
                <w:rFonts w:ascii="Times New Roman" w:eastAsia="Times New Roman" w:hAnsi="Times New Roman" w:cs="Times New Roman"/>
              </w:rPr>
              <w:t>, patvirtinan</w:t>
            </w:r>
            <w:r w:rsidR="00294F85" w:rsidRPr="005822DD">
              <w:rPr>
                <w:rFonts w:ascii="Times New Roman" w:eastAsia="Times New Roman" w:hAnsi="Times New Roman" w:cs="Times New Roman"/>
              </w:rPr>
              <w:t>ti (-</w:t>
            </w:r>
            <w:r w:rsidR="00E73270" w:rsidRPr="005822DD">
              <w:rPr>
                <w:rFonts w:ascii="Times New Roman" w:eastAsia="Times New Roman" w:hAnsi="Times New Roman" w:cs="Times New Roman"/>
              </w:rPr>
              <w:t>čios</w:t>
            </w:r>
            <w:r w:rsidR="00294F85" w:rsidRPr="005822DD">
              <w:rPr>
                <w:rFonts w:ascii="Times New Roman" w:eastAsia="Times New Roman" w:hAnsi="Times New Roman" w:cs="Times New Roman"/>
              </w:rPr>
              <w:t>)</w:t>
            </w:r>
            <w:r w:rsidR="00E73270" w:rsidRPr="005822DD">
              <w:rPr>
                <w:rFonts w:ascii="Times New Roman" w:eastAsia="Times New Roman" w:hAnsi="Times New Roman" w:cs="Times New Roman"/>
              </w:rPr>
              <w:t>, kad</w:t>
            </w:r>
            <w:r w:rsidR="00294F85" w:rsidRPr="005822DD">
              <w:rPr>
                <w:rFonts w:ascii="Times New Roman" w:eastAsia="Times New Roman" w:hAnsi="Times New Roman" w:cs="Times New Roman"/>
              </w:rPr>
              <w:t xml:space="preserve"> Įrangos</w:t>
            </w:r>
            <w:r w:rsidR="00E73270" w:rsidRPr="005822DD">
              <w:rPr>
                <w:rFonts w:ascii="Times New Roman" w:eastAsia="Times New Roman" w:hAnsi="Times New Roman" w:cs="Times New Roman"/>
              </w:rPr>
              <w:t xml:space="preserve"> tiekėjas yra siūlom</w:t>
            </w:r>
            <w:r w:rsidR="00DD5452" w:rsidRPr="005822DD">
              <w:rPr>
                <w:rFonts w:ascii="Times New Roman" w:eastAsia="Times New Roman" w:hAnsi="Times New Roman" w:cs="Times New Roman"/>
              </w:rPr>
              <w:t>os</w:t>
            </w:r>
            <w:r w:rsidR="00E73270" w:rsidRPr="005822DD">
              <w:rPr>
                <w:rFonts w:ascii="Times New Roman" w:eastAsia="Times New Roman" w:hAnsi="Times New Roman" w:cs="Times New Roman"/>
              </w:rPr>
              <w:t xml:space="preserve"> </w:t>
            </w:r>
            <w:r w:rsidR="00DD5452" w:rsidRPr="005822DD">
              <w:rPr>
                <w:rFonts w:ascii="Times New Roman" w:eastAsia="Times New Roman" w:hAnsi="Times New Roman" w:cs="Times New Roman"/>
              </w:rPr>
              <w:t>įrangos</w:t>
            </w:r>
            <w:r w:rsidR="00E73270" w:rsidRPr="005822DD">
              <w:rPr>
                <w:rFonts w:ascii="Times New Roman" w:eastAsia="Times New Roman" w:hAnsi="Times New Roman" w:cs="Times New Roman"/>
              </w:rPr>
              <w:t xml:space="preserve"> gamintojo atstovas, įgaliotas pateikti (parduoti), įdiegti ir aptarnauti siūlom</w:t>
            </w:r>
            <w:r w:rsidR="00DD5452" w:rsidRPr="005822DD">
              <w:rPr>
                <w:rFonts w:ascii="Times New Roman" w:eastAsia="Times New Roman" w:hAnsi="Times New Roman" w:cs="Times New Roman"/>
              </w:rPr>
              <w:t>ą</w:t>
            </w:r>
            <w:r w:rsidR="00E73270" w:rsidRPr="005822DD">
              <w:rPr>
                <w:rFonts w:ascii="Times New Roman" w:eastAsia="Times New Roman" w:hAnsi="Times New Roman" w:cs="Times New Roman"/>
              </w:rPr>
              <w:t xml:space="preserve"> </w:t>
            </w:r>
            <w:r w:rsidR="00DD5452" w:rsidRPr="005822DD">
              <w:rPr>
                <w:rFonts w:ascii="Times New Roman" w:eastAsia="Times New Roman" w:hAnsi="Times New Roman" w:cs="Times New Roman"/>
              </w:rPr>
              <w:t>įrangą</w:t>
            </w:r>
            <w:r w:rsidR="00E73270" w:rsidRPr="005822DD">
              <w:rPr>
                <w:rFonts w:ascii="Times New Roman" w:eastAsia="Times New Roman" w:hAnsi="Times New Roman" w:cs="Times New Roman"/>
              </w:rPr>
              <w:t xml:space="preserve"> arba turi būti sudaręs sutartį su tokiu atstovu, turinčiu išvardintas teises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5822DD" w:rsidRDefault="00AC68C5" w:rsidP="00BE54C7">
            <w:pPr>
              <w:spacing w:after="0" w:line="240" w:lineRule="auto"/>
              <w:jc w:val="both"/>
              <w:rPr>
                <w:rFonts w:ascii="Times New Roman" w:hAnsi="Times New Roman" w:cs="Times New Roman"/>
                <w:highlight w:val="yellow"/>
              </w:rPr>
            </w:pPr>
          </w:p>
        </w:tc>
      </w:tr>
      <w:tr w:rsidR="00AC49AD" w:rsidRPr="005822DD" w14:paraId="2010D808" w14:textId="77777777" w:rsidTr="00AC49AD">
        <w:tc>
          <w:tcPr>
            <w:tcW w:w="284" w:type="pct"/>
            <w:tcBorders>
              <w:top w:val="single" w:sz="4" w:space="0" w:color="auto"/>
              <w:left w:val="single" w:sz="4" w:space="0" w:color="auto"/>
              <w:bottom w:val="single" w:sz="4" w:space="0" w:color="auto"/>
              <w:right w:val="single" w:sz="4" w:space="0" w:color="auto"/>
            </w:tcBorders>
          </w:tcPr>
          <w:p w14:paraId="5E3D7E93" w14:textId="7C626280" w:rsidR="00AC49AD" w:rsidRPr="005822DD" w:rsidRDefault="00CA7F8A" w:rsidP="00BE54C7">
            <w:pPr>
              <w:spacing w:after="0" w:line="240" w:lineRule="auto"/>
              <w:jc w:val="center"/>
              <w:rPr>
                <w:rFonts w:ascii="Times New Roman" w:hAnsi="Times New Roman" w:cs="Times New Roman"/>
              </w:rPr>
            </w:pPr>
            <w:r w:rsidRPr="005822DD">
              <w:rPr>
                <w:rFonts w:ascii="Times New Roman" w:hAnsi="Times New Roman" w:cs="Times New Roman"/>
              </w:rPr>
              <w:t>6.</w:t>
            </w:r>
          </w:p>
        </w:tc>
        <w:tc>
          <w:tcPr>
            <w:tcW w:w="3819" w:type="pct"/>
            <w:tcBorders>
              <w:top w:val="single" w:sz="4" w:space="0" w:color="auto"/>
              <w:left w:val="single" w:sz="4" w:space="0" w:color="auto"/>
              <w:bottom w:val="single" w:sz="4" w:space="0" w:color="auto"/>
              <w:right w:val="single" w:sz="4" w:space="0" w:color="auto"/>
            </w:tcBorders>
          </w:tcPr>
          <w:p w14:paraId="782DB6AC" w14:textId="1DE29167" w:rsidR="00AC49AD" w:rsidRPr="005822DD" w:rsidRDefault="00CA7F8A" w:rsidP="00BE54C7">
            <w:pPr>
              <w:spacing w:after="0" w:line="240" w:lineRule="auto"/>
              <w:jc w:val="both"/>
              <w:rPr>
                <w:rFonts w:ascii="Times New Roman" w:eastAsia="Times New Roman" w:hAnsi="Times New Roman" w:cs="Times New Roman"/>
              </w:rPr>
            </w:pPr>
            <w:r w:rsidRPr="005822DD">
              <w:rPr>
                <w:rFonts w:ascii="Times New Roman" w:hAnsi="Times New Roman" w:cs="Times New Roman"/>
                <w:color w:val="222222"/>
              </w:rPr>
              <w:t xml:space="preserve">Įrangos </w:t>
            </w:r>
            <w:r w:rsidRPr="005822DD">
              <w:rPr>
                <w:rFonts w:ascii="Times New Roman" w:hAnsi="Times New Roman" w:cs="Times New Roman"/>
              </w:rPr>
              <w:t xml:space="preserve">gamintojo pažyma (-os), patvirtinanti (-čios), kad Įrangos tiekėjas yra siūlomos įrangos gamintojo autorizuotas serviso centras arba yra sudaręs sutartį su </w:t>
            </w:r>
            <w:r w:rsidRPr="005822DD">
              <w:rPr>
                <w:rFonts w:ascii="Times New Roman" w:hAnsi="Times New Roman" w:cs="Times New Roman"/>
              </w:rPr>
              <w:lastRenderedPageBreak/>
              <w:t>tokiu centru dėl siūlomos Įrangos garantinio aptarnavimo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0CC5EC8F" w14:textId="77777777" w:rsidR="00AC49AD" w:rsidRPr="005822DD" w:rsidRDefault="00AC49AD" w:rsidP="00BE54C7">
            <w:pPr>
              <w:spacing w:after="0" w:line="240" w:lineRule="auto"/>
              <w:jc w:val="both"/>
              <w:rPr>
                <w:rFonts w:ascii="Times New Roman" w:hAnsi="Times New Roman" w:cs="Times New Roman"/>
                <w:highlight w:val="yellow"/>
              </w:rPr>
            </w:pPr>
          </w:p>
        </w:tc>
      </w:tr>
      <w:tr w:rsidR="00707AF5" w:rsidRPr="005822DD" w14:paraId="074B81EE" w14:textId="77777777" w:rsidTr="00AC49AD">
        <w:tc>
          <w:tcPr>
            <w:tcW w:w="284" w:type="pct"/>
            <w:tcBorders>
              <w:top w:val="single" w:sz="4" w:space="0" w:color="auto"/>
              <w:left w:val="single" w:sz="4" w:space="0" w:color="auto"/>
              <w:bottom w:val="single" w:sz="4" w:space="0" w:color="auto"/>
              <w:right w:val="single" w:sz="4" w:space="0" w:color="auto"/>
            </w:tcBorders>
          </w:tcPr>
          <w:p w14:paraId="1B644632" w14:textId="3393988E" w:rsidR="00707AF5" w:rsidRPr="005822DD" w:rsidRDefault="00707AF5" w:rsidP="00BE54C7">
            <w:pPr>
              <w:spacing w:after="0" w:line="240" w:lineRule="auto"/>
              <w:jc w:val="center"/>
              <w:rPr>
                <w:rFonts w:ascii="Times New Roman" w:hAnsi="Times New Roman" w:cs="Times New Roman"/>
              </w:rPr>
            </w:pPr>
            <w:r>
              <w:rPr>
                <w:rFonts w:ascii="Times New Roman" w:hAnsi="Times New Roman" w:cs="Times New Roman"/>
              </w:rPr>
              <w:t>7.</w:t>
            </w:r>
          </w:p>
        </w:tc>
        <w:tc>
          <w:tcPr>
            <w:tcW w:w="3819" w:type="pct"/>
            <w:tcBorders>
              <w:top w:val="single" w:sz="4" w:space="0" w:color="auto"/>
              <w:left w:val="single" w:sz="4" w:space="0" w:color="auto"/>
              <w:bottom w:val="single" w:sz="4" w:space="0" w:color="auto"/>
              <w:right w:val="single" w:sz="4" w:space="0" w:color="auto"/>
            </w:tcBorders>
          </w:tcPr>
          <w:p w14:paraId="70E5A6FB" w14:textId="75C9AE17" w:rsidR="00707AF5" w:rsidRPr="00707AF5" w:rsidRDefault="00354677" w:rsidP="00354677">
            <w:pPr>
              <w:suppressAutoHyphens/>
              <w:autoSpaceDN w:val="0"/>
              <w:spacing w:after="0" w:line="240" w:lineRule="auto"/>
              <w:contextualSpacing/>
              <w:jc w:val="both"/>
              <w:textAlignment w:val="baseline"/>
              <w:rPr>
                <w:rFonts w:ascii="Times New Roman" w:hAnsi="Times New Roman" w:cs="Times New Roman"/>
                <w:color w:val="222222"/>
              </w:rPr>
            </w:pPr>
            <w:r>
              <w:rPr>
                <w:rFonts w:ascii="Times New Roman" w:hAnsi="Times New Roman" w:cs="Times New Roman"/>
                <w:color w:val="000000" w:themeColor="text1"/>
                <w:kern w:val="12"/>
                <w:lang w:eastAsia="ar-SA"/>
              </w:rPr>
              <w:t>Į</w:t>
            </w:r>
            <w:r w:rsidRPr="00354677">
              <w:rPr>
                <w:rFonts w:ascii="Times New Roman" w:hAnsi="Times New Roman" w:cs="Times New Roman"/>
                <w:color w:val="000000" w:themeColor="text1"/>
                <w:kern w:val="12"/>
                <w:lang w:eastAsia="ar-SA"/>
              </w:rPr>
              <w:t>rodym</w:t>
            </w:r>
            <w:r>
              <w:rPr>
                <w:rFonts w:ascii="Times New Roman" w:hAnsi="Times New Roman" w:cs="Times New Roman"/>
                <w:color w:val="000000" w:themeColor="text1"/>
                <w:kern w:val="12"/>
                <w:lang w:eastAsia="ar-SA"/>
              </w:rPr>
              <w:t>ai</w:t>
            </w:r>
            <w:r w:rsidRPr="00354677">
              <w:rPr>
                <w:rFonts w:ascii="Times New Roman" w:hAnsi="Times New Roman" w:cs="Times New Roman"/>
                <w:color w:val="000000" w:themeColor="text1"/>
                <w:kern w:val="12"/>
                <w:lang w:eastAsia="ar-SA"/>
              </w:rPr>
              <w:t>, patvirtinan</w:t>
            </w:r>
            <w:r>
              <w:rPr>
                <w:rFonts w:ascii="Times New Roman" w:hAnsi="Times New Roman" w:cs="Times New Roman"/>
                <w:color w:val="000000" w:themeColor="text1"/>
                <w:kern w:val="12"/>
                <w:lang w:eastAsia="ar-SA"/>
              </w:rPr>
              <w:t>tys</w:t>
            </w:r>
            <w:r w:rsidRPr="00354677">
              <w:rPr>
                <w:rFonts w:ascii="Times New Roman" w:hAnsi="Times New Roman" w:cs="Times New Roman"/>
                <w:color w:val="000000" w:themeColor="text1"/>
                <w:kern w:val="12"/>
                <w:lang w:eastAsia="ar-SA"/>
              </w:rPr>
              <w:t xml:space="preserve"> siūlomos įrangos suderinamumą su Pirkėjo naudojama Cisco įranga</w:t>
            </w:r>
            <w:r>
              <w:rPr>
                <w:rFonts w:ascii="Times New Roman" w:hAnsi="Times New Roman" w:cs="Times New Roman"/>
                <w:color w:val="000000" w:themeColor="text1"/>
                <w:kern w:val="12"/>
                <w:lang w:eastAsia="ar-SA"/>
              </w:rPr>
              <w:t xml:space="preserve"> </w:t>
            </w:r>
            <w:r w:rsidRPr="00354677">
              <w:rPr>
                <w:rFonts w:ascii="Times New Roman" w:hAnsi="Times New Roman" w:cs="Times New Roman"/>
                <w:color w:val="000000" w:themeColor="text1"/>
                <w:kern w:val="12"/>
                <w:lang w:eastAsia="ar-SA"/>
              </w:rPr>
              <w:t>(pvz., testavimo protokol</w:t>
            </w:r>
            <w:r>
              <w:rPr>
                <w:rFonts w:ascii="Times New Roman" w:hAnsi="Times New Roman" w:cs="Times New Roman"/>
                <w:color w:val="000000" w:themeColor="text1"/>
                <w:kern w:val="12"/>
                <w:lang w:eastAsia="ar-SA"/>
              </w:rPr>
              <w:t>ai</w:t>
            </w:r>
            <w:r w:rsidRPr="00354677">
              <w:rPr>
                <w:rFonts w:ascii="Times New Roman" w:hAnsi="Times New Roman" w:cs="Times New Roman"/>
                <w:color w:val="000000" w:themeColor="text1"/>
                <w:kern w:val="12"/>
                <w:lang w:eastAsia="ar-SA"/>
              </w:rPr>
              <w:t>, technini</w:t>
            </w:r>
            <w:r>
              <w:rPr>
                <w:rFonts w:ascii="Times New Roman" w:hAnsi="Times New Roman" w:cs="Times New Roman"/>
                <w:color w:val="000000" w:themeColor="text1"/>
                <w:kern w:val="12"/>
                <w:lang w:eastAsia="ar-SA"/>
              </w:rPr>
              <w:t>ai</w:t>
            </w:r>
            <w:r w:rsidRPr="00354677">
              <w:rPr>
                <w:rFonts w:ascii="Times New Roman" w:hAnsi="Times New Roman" w:cs="Times New Roman"/>
                <w:color w:val="000000" w:themeColor="text1"/>
                <w:kern w:val="12"/>
                <w:lang w:eastAsia="ar-SA"/>
              </w:rPr>
              <w:t xml:space="preserve"> dokument</w:t>
            </w:r>
            <w:r>
              <w:rPr>
                <w:rFonts w:ascii="Times New Roman" w:hAnsi="Times New Roman" w:cs="Times New Roman"/>
                <w:color w:val="000000" w:themeColor="text1"/>
                <w:kern w:val="12"/>
                <w:lang w:eastAsia="ar-SA"/>
              </w:rPr>
              <w:t>ai</w:t>
            </w:r>
            <w:r w:rsidRPr="00354677">
              <w:rPr>
                <w:rFonts w:ascii="Times New Roman" w:hAnsi="Times New Roman" w:cs="Times New Roman"/>
                <w:color w:val="000000" w:themeColor="text1"/>
                <w:kern w:val="12"/>
                <w:lang w:eastAsia="ar-SA"/>
              </w:rPr>
              <w:t>, gamintojo ar autorizuoto atstovo rašt</w:t>
            </w:r>
            <w:r>
              <w:rPr>
                <w:rFonts w:ascii="Times New Roman" w:hAnsi="Times New Roman" w:cs="Times New Roman"/>
                <w:color w:val="000000" w:themeColor="text1"/>
                <w:kern w:val="12"/>
                <w:lang w:eastAsia="ar-SA"/>
              </w:rPr>
              <w:t>ai ir kt.</w:t>
            </w:r>
            <w:r w:rsidRPr="00354677">
              <w:rPr>
                <w:rFonts w:ascii="Times New Roman" w:hAnsi="Times New Roman" w:cs="Times New Roman"/>
                <w:color w:val="000000" w:themeColor="text1"/>
                <w:kern w:val="12"/>
                <w:lang w:eastAsia="ar-SA"/>
              </w:rPr>
              <w:t>)</w:t>
            </w:r>
          </w:p>
        </w:tc>
        <w:tc>
          <w:tcPr>
            <w:tcW w:w="897" w:type="pct"/>
            <w:tcBorders>
              <w:top w:val="single" w:sz="4" w:space="0" w:color="auto"/>
              <w:left w:val="single" w:sz="4" w:space="0" w:color="auto"/>
              <w:bottom w:val="single" w:sz="4" w:space="0" w:color="auto"/>
              <w:right w:val="single" w:sz="4" w:space="0" w:color="auto"/>
            </w:tcBorders>
          </w:tcPr>
          <w:p w14:paraId="3543DB94" w14:textId="77777777" w:rsidR="00707AF5" w:rsidRPr="005822DD" w:rsidRDefault="00707AF5" w:rsidP="00BE54C7">
            <w:pPr>
              <w:spacing w:after="0" w:line="240" w:lineRule="auto"/>
              <w:jc w:val="both"/>
              <w:rPr>
                <w:rFonts w:ascii="Times New Roman" w:hAnsi="Times New Roman" w:cs="Times New Roman"/>
                <w:highlight w:val="yellow"/>
              </w:rPr>
            </w:pPr>
          </w:p>
        </w:tc>
      </w:tr>
      <w:tr w:rsidR="00AC68C5" w:rsidRPr="005822DD"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1ACA171D" w:rsidR="00AC68C5" w:rsidRPr="005822DD" w:rsidRDefault="00204186" w:rsidP="00BE54C7">
            <w:pPr>
              <w:spacing w:after="0" w:line="240" w:lineRule="auto"/>
              <w:jc w:val="center"/>
              <w:rPr>
                <w:rFonts w:ascii="Times New Roman" w:hAnsi="Times New Roman" w:cs="Times New Roman"/>
              </w:rPr>
            </w:pPr>
            <w:r>
              <w:rPr>
                <w:rFonts w:ascii="Times New Roman" w:hAnsi="Times New Roman" w:cs="Times New Roman"/>
              </w:rPr>
              <w:t>8</w:t>
            </w:r>
            <w:r w:rsidR="00AC68C5" w:rsidRPr="005822DD">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56CAB1E4" w:rsidR="00C700F3" w:rsidRPr="005822DD"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822DD">
              <w:rPr>
                <w:rFonts w:ascii="Times New Roman" w:hAnsi="Times New Roman"/>
              </w:rPr>
              <w:t>Užpildyta Viešųjų pirkimų tarnybos nustatytos formos Nacionalinio saugumo reikalavimų atitikties deklaracija (</w:t>
            </w:r>
            <w:r w:rsidRPr="005822DD">
              <w:rPr>
                <w:rFonts w:ascii="Times New Roman" w:hAnsi="Times New Roman"/>
                <w:i/>
                <w:iCs/>
              </w:rPr>
              <w:t>forma pateikta specialiųjų pirkimo sąlygų</w:t>
            </w:r>
            <w:r w:rsidR="0093568A" w:rsidRPr="005822DD">
              <w:rPr>
                <w:rFonts w:ascii="Times New Roman" w:hAnsi="Times New Roman"/>
                <w:i/>
                <w:iCs/>
              </w:rPr>
              <w:t xml:space="preserve"> </w:t>
            </w:r>
            <w:r w:rsidRPr="005822DD">
              <w:rPr>
                <w:rFonts w:ascii="Times New Roman" w:hAnsi="Times New Roman"/>
                <w:i/>
                <w:iCs/>
              </w:rPr>
              <w:t>priede</w:t>
            </w:r>
            <w:r w:rsidRPr="005822DD">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5822DD" w:rsidRDefault="00AC68C5" w:rsidP="00BE54C7">
            <w:pPr>
              <w:spacing w:after="0" w:line="240" w:lineRule="auto"/>
              <w:jc w:val="both"/>
              <w:rPr>
                <w:rFonts w:ascii="Times New Roman" w:hAnsi="Times New Roman" w:cs="Times New Roman"/>
                <w:highlight w:val="yellow"/>
              </w:rPr>
            </w:pPr>
          </w:p>
        </w:tc>
      </w:tr>
      <w:tr w:rsidR="00AC68C5" w:rsidRPr="005822DD"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5D09AB9F" w:rsidR="00AC68C5" w:rsidRPr="005822DD" w:rsidRDefault="00204186" w:rsidP="00BE54C7">
            <w:pPr>
              <w:spacing w:after="0" w:line="240" w:lineRule="auto"/>
              <w:jc w:val="center"/>
              <w:rPr>
                <w:rFonts w:ascii="Times New Roman" w:hAnsi="Times New Roman" w:cs="Times New Roman"/>
              </w:rPr>
            </w:pPr>
            <w:r>
              <w:rPr>
                <w:rFonts w:ascii="Times New Roman" w:hAnsi="Times New Roman" w:cs="Times New Roman"/>
              </w:rPr>
              <w:t>9</w:t>
            </w:r>
            <w:r w:rsidR="00AC68C5" w:rsidRPr="005822DD">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516DBEB8" w:rsidR="00AC68C5" w:rsidRPr="005822DD"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822DD">
              <w:rPr>
                <w:rFonts w:ascii="Times New Roman" w:hAnsi="Times New Roman"/>
              </w:rPr>
              <w:t xml:space="preserve">Užpildyta Tiekėjo deklaracija dėl (ne)atitikties Reglamento nuostatoms juridiniam asmeniui (jei pasiūlymą teikia juridinis asmuo, </w:t>
            </w:r>
            <w:r w:rsidR="0093568A" w:rsidRPr="005822DD">
              <w:rPr>
                <w:rFonts w:ascii="Times New Roman" w:hAnsi="Times New Roman"/>
              </w:rPr>
              <w:t>(</w:t>
            </w:r>
            <w:r w:rsidRPr="005822DD">
              <w:rPr>
                <w:rFonts w:ascii="Times New Roman" w:hAnsi="Times New Roman"/>
                <w:i/>
                <w:iCs/>
              </w:rPr>
              <w:t>forma pateikta specialiųjų pirkimo sąlygų priede</w:t>
            </w:r>
            <w:r w:rsidRPr="005822DD">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AC68C5" w:rsidRPr="005822DD" w:rsidRDefault="00AC68C5" w:rsidP="00BE54C7">
            <w:pPr>
              <w:spacing w:after="0" w:line="240" w:lineRule="auto"/>
              <w:jc w:val="both"/>
              <w:rPr>
                <w:rFonts w:ascii="Times New Roman" w:hAnsi="Times New Roman" w:cs="Times New Roman"/>
              </w:rPr>
            </w:pPr>
          </w:p>
        </w:tc>
      </w:tr>
      <w:tr w:rsidR="00C700F3" w:rsidRPr="005822DD"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0B0A88F5" w:rsidR="00C700F3" w:rsidRPr="005822DD" w:rsidRDefault="00204186" w:rsidP="00BE54C7">
            <w:pPr>
              <w:spacing w:after="0" w:line="240" w:lineRule="auto"/>
              <w:jc w:val="center"/>
              <w:rPr>
                <w:rFonts w:ascii="Times New Roman" w:hAnsi="Times New Roman" w:cs="Times New Roman"/>
              </w:rPr>
            </w:pPr>
            <w:r>
              <w:rPr>
                <w:rFonts w:ascii="Times New Roman" w:hAnsi="Times New Roman" w:cs="Times New Roman"/>
              </w:rPr>
              <w:t>10</w:t>
            </w:r>
            <w:r w:rsidR="00C700F3" w:rsidRPr="005822DD">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C7EF00F" w14:textId="314E1E3A" w:rsidR="00C700F3" w:rsidRPr="005822DD" w:rsidDel="00C700F3"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822DD">
              <w:rPr>
                <w:rFonts w:ascii="Times New Roman" w:hAnsi="Times New Roman"/>
              </w:rPr>
              <w:t xml:space="preserve">Užpildyta Tiekėjo deklaracija dėl (ne)atitikties Reglamento nuostatoms fiziniam asmeniui (jei pasiūlymą teikia fizinis asmuo, </w:t>
            </w:r>
            <w:r w:rsidRPr="005822DD">
              <w:rPr>
                <w:rFonts w:ascii="Times New Roman" w:hAnsi="Times New Roman"/>
                <w:i/>
                <w:iCs/>
              </w:rPr>
              <w:t>forma pateikta specialiųjų pirkimo sąlygų priede</w:t>
            </w:r>
            <w:r w:rsidRPr="005822DD">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C700F3" w:rsidRPr="005822DD" w:rsidRDefault="00C700F3" w:rsidP="00BE54C7">
            <w:pPr>
              <w:spacing w:after="0" w:line="240" w:lineRule="auto"/>
              <w:jc w:val="both"/>
              <w:rPr>
                <w:rFonts w:ascii="Times New Roman" w:hAnsi="Times New Roman" w:cs="Times New Roman"/>
              </w:rPr>
            </w:pPr>
          </w:p>
        </w:tc>
      </w:tr>
    </w:tbl>
    <w:p w14:paraId="77E887AF" w14:textId="77777777" w:rsidR="008B1F6A" w:rsidRPr="005822DD" w:rsidRDefault="008B1F6A" w:rsidP="008B1F6A">
      <w:pPr>
        <w:spacing w:after="0" w:line="240" w:lineRule="auto"/>
        <w:jc w:val="both"/>
        <w:rPr>
          <w:rFonts w:ascii="Times New Roman" w:hAnsi="Times New Roman" w:cs="Times New Roman"/>
        </w:rPr>
      </w:pPr>
    </w:p>
    <w:p w14:paraId="54CEA98E" w14:textId="7ED37D8A" w:rsidR="008B1F6A" w:rsidRPr="005822DD" w:rsidRDefault="008B1F6A" w:rsidP="008B1F6A">
      <w:pPr>
        <w:spacing w:after="0" w:line="240" w:lineRule="auto"/>
        <w:jc w:val="both"/>
        <w:rPr>
          <w:rFonts w:ascii="Times New Roman" w:eastAsia="Times New Roman" w:hAnsi="Times New Roman" w:cs="Times New Roman"/>
          <w:b/>
          <w:lang w:eastAsia="en-US"/>
        </w:rPr>
      </w:pPr>
      <w:r w:rsidRPr="005822DD">
        <w:rPr>
          <w:rFonts w:ascii="Times New Roman" w:hAnsi="Times New Roman" w:cs="Times New Roman"/>
          <w:b/>
          <w:bCs/>
        </w:rPr>
        <w:t xml:space="preserve">5 lentelė. </w:t>
      </w:r>
      <w:r w:rsidRPr="005822DD">
        <w:rPr>
          <w:rFonts w:ascii="Times New Roman" w:eastAsia="Times New Roman" w:hAnsi="Times New Roman" w:cs="Times New Roman"/>
          <w:b/>
          <w:lang w:eastAsia="en-US"/>
        </w:rPr>
        <w:t>Ūkio subjektai</w:t>
      </w:r>
      <w:r w:rsidRPr="005822DD">
        <w:rPr>
          <w:rFonts w:ascii="Times New Roman" w:eastAsia="Times New Roman" w:hAnsi="Times New Roman" w:cs="Times New Roman"/>
          <w:b/>
          <w:i/>
          <w:iCs/>
          <w:lang w:eastAsia="en-US"/>
        </w:rPr>
        <w:t>**</w:t>
      </w:r>
      <w:r w:rsidRPr="005822DD">
        <w:rPr>
          <w:rFonts w:ascii="Times New Roman" w:eastAsia="Times New Roman" w:hAnsi="Times New Roman" w:cs="Times New Roman"/>
          <w:b/>
          <w:lang w:eastAsia="en-US"/>
        </w:rPr>
        <w:t xml:space="preserve">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3369"/>
        <w:gridCol w:w="2078"/>
        <w:gridCol w:w="2431"/>
        <w:gridCol w:w="1525"/>
      </w:tblGrid>
      <w:tr w:rsidR="008B1F6A" w:rsidRPr="005822DD" w14:paraId="3E796B3E" w14:textId="77777777" w:rsidTr="00B534A6">
        <w:tc>
          <w:tcPr>
            <w:tcW w:w="3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4B9EDB" w14:textId="77777777" w:rsidR="008B1F6A" w:rsidRPr="00B534A6" w:rsidRDefault="008B1F6A" w:rsidP="00882F9B">
            <w:pPr>
              <w:spacing w:after="0" w:line="240" w:lineRule="auto"/>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Eil.</w:t>
            </w:r>
          </w:p>
          <w:p w14:paraId="4B19EB1C" w14:textId="77777777" w:rsidR="008B1F6A" w:rsidRPr="00B534A6" w:rsidRDefault="008B1F6A" w:rsidP="00882F9B">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Nr.</w:t>
            </w:r>
          </w:p>
        </w:tc>
        <w:tc>
          <w:tcPr>
            <w:tcW w:w="16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5D69D0" w14:textId="77777777" w:rsidR="008B1F6A" w:rsidRPr="00B534A6" w:rsidRDefault="008B1F6A" w:rsidP="00882F9B">
            <w:pPr>
              <w:spacing w:after="0" w:line="240" w:lineRule="auto"/>
              <w:jc w:val="center"/>
              <w:rPr>
                <w:rFonts w:ascii="Times New Roman" w:eastAsia="Times New Roman" w:hAnsi="Times New Roman" w:cs="Times New Roman"/>
                <w:b/>
                <w:lang w:eastAsia="en-US"/>
              </w:rPr>
            </w:pPr>
            <w:r w:rsidRPr="00B534A6">
              <w:rPr>
                <w:rFonts w:ascii="Times New Roman" w:hAnsi="Times New Roman" w:cs="Times New Roman"/>
                <w:b/>
              </w:rPr>
              <w:t xml:space="preserve">Ūkio subjekto, kurio pajėgumais remiasi tiekėjas, kad atitiktų kvalifikacijos reikalavimus/kito subtiekėjo/kvazisubtiekėjo pavadinimas, </w:t>
            </w:r>
            <w:r w:rsidRPr="00B534A6">
              <w:rPr>
                <w:rFonts w:ascii="Times New Roman" w:eastAsia="Times New Roman" w:hAnsi="Times New Roman" w:cs="Times New Roman"/>
                <w:b/>
                <w:lang w:eastAsia="en-US"/>
              </w:rPr>
              <w:t>kodas, adresas</w:t>
            </w:r>
          </w:p>
        </w:tc>
        <w:tc>
          <w:tcPr>
            <w:tcW w:w="10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6B125D4" w14:textId="77777777" w:rsidR="008B1F6A" w:rsidRPr="00B534A6" w:rsidRDefault="008B1F6A" w:rsidP="00882F9B">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Perduodami įsipareigojimai</w:t>
            </w:r>
          </w:p>
        </w:tc>
        <w:tc>
          <w:tcPr>
            <w:tcW w:w="12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5052AFB" w14:textId="77777777" w:rsidR="008B1F6A" w:rsidRPr="00B534A6" w:rsidRDefault="008B1F6A" w:rsidP="00882F9B">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Perduodamų įsipareigojimų (veiklos) dalis nuo visos pirkimo sutarties (Eur arba %)</w:t>
            </w:r>
          </w:p>
        </w:tc>
        <w:tc>
          <w:tcPr>
            <w:tcW w:w="75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24EA76B" w14:textId="77777777" w:rsidR="008B1F6A" w:rsidRPr="00B534A6" w:rsidRDefault="008B1F6A" w:rsidP="00882F9B">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Kvalifikacijos reikalavimo Nr.</w:t>
            </w:r>
          </w:p>
        </w:tc>
      </w:tr>
      <w:tr w:rsidR="008B1F6A" w:rsidRPr="005822DD" w14:paraId="071D57D8" w14:textId="77777777" w:rsidTr="00B534A6">
        <w:tc>
          <w:tcPr>
            <w:tcW w:w="331" w:type="pct"/>
            <w:tcBorders>
              <w:top w:val="single" w:sz="4" w:space="0" w:color="auto"/>
              <w:left w:val="single" w:sz="4" w:space="0" w:color="auto"/>
              <w:bottom w:val="single" w:sz="4" w:space="0" w:color="auto"/>
              <w:right w:val="single" w:sz="4" w:space="0" w:color="auto"/>
            </w:tcBorders>
            <w:hideMark/>
          </w:tcPr>
          <w:p w14:paraId="53140C47" w14:textId="77777777" w:rsidR="008B1F6A" w:rsidRPr="005822DD" w:rsidRDefault="008B1F6A" w:rsidP="00882F9B">
            <w:pPr>
              <w:spacing w:after="0" w:line="240" w:lineRule="auto"/>
              <w:jc w:val="both"/>
              <w:rPr>
                <w:rFonts w:ascii="Times New Roman" w:eastAsia="Times New Roman" w:hAnsi="Times New Roman" w:cs="Times New Roman"/>
                <w:lang w:eastAsia="en-US"/>
              </w:rPr>
            </w:pPr>
            <w:r w:rsidRPr="005822DD">
              <w:rPr>
                <w:rFonts w:ascii="Times New Roman" w:eastAsia="Times New Roman" w:hAnsi="Times New Roman" w:cs="Times New Roman"/>
                <w:lang w:eastAsia="en-US"/>
              </w:rPr>
              <w:t>1.</w:t>
            </w:r>
          </w:p>
        </w:tc>
        <w:tc>
          <w:tcPr>
            <w:tcW w:w="1673" w:type="pct"/>
            <w:tcBorders>
              <w:top w:val="single" w:sz="4" w:space="0" w:color="auto"/>
              <w:left w:val="single" w:sz="4" w:space="0" w:color="auto"/>
              <w:bottom w:val="single" w:sz="4" w:space="0" w:color="auto"/>
              <w:right w:val="single" w:sz="4" w:space="0" w:color="auto"/>
            </w:tcBorders>
          </w:tcPr>
          <w:p w14:paraId="4327E911" w14:textId="77777777" w:rsidR="008B1F6A" w:rsidRPr="005822DD" w:rsidRDefault="008B1F6A" w:rsidP="00882F9B">
            <w:pPr>
              <w:spacing w:after="0" w:line="240" w:lineRule="auto"/>
              <w:jc w:val="both"/>
              <w:rPr>
                <w:rFonts w:ascii="Times New Roman" w:eastAsia="Times New Roman" w:hAnsi="Times New Roman" w:cs="Times New Roman"/>
                <w:bCs/>
                <w:lang w:eastAsia="en-US"/>
              </w:rPr>
            </w:pPr>
            <w:r w:rsidRPr="005822DD">
              <w:rPr>
                <w:rFonts w:ascii="Times New Roman" w:hAnsi="Times New Roman" w:cs="Times New Roman"/>
              </w:rPr>
              <w:t>Ūkio subjektai, kurių pajėgumais remiasi tiekėjas, kad atitiktų kvalifikacijos reikalavimus:</w:t>
            </w:r>
          </w:p>
        </w:tc>
        <w:tc>
          <w:tcPr>
            <w:tcW w:w="1032" w:type="pct"/>
            <w:tcBorders>
              <w:top w:val="single" w:sz="4" w:space="0" w:color="auto"/>
              <w:left w:val="single" w:sz="4" w:space="0" w:color="auto"/>
              <w:bottom w:val="single" w:sz="4" w:space="0" w:color="auto"/>
              <w:right w:val="single" w:sz="4" w:space="0" w:color="auto"/>
            </w:tcBorders>
          </w:tcPr>
          <w:p w14:paraId="6D2512E1" w14:textId="77777777" w:rsidR="008B1F6A" w:rsidRPr="005822DD" w:rsidRDefault="008B1F6A" w:rsidP="00882F9B">
            <w:pPr>
              <w:spacing w:after="0" w:line="240" w:lineRule="auto"/>
              <w:jc w:val="both"/>
              <w:rPr>
                <w:rFonts w:ascii="Times New Roman" w:eastAsia="Times New Roman" w:hAnsi="Times New Roman" w:cs="Times New Roman"/>
                <w:i/>
                <w:iCs/>
                <w:lang w:eastAsia="en-US"/>
              </w:rPr>
            </w:pPr>
            <w:r w:rsidRPr="005822DD">
              <w:rPr>
                <w:rFonts w:ascii="Times New Roman" w:hAnsi="Times New Roman" w:cs="Times New Roman"/>
              </w:rPr>
              <w:t>pildoma, jei ūkio subjektas vykdys sutartinius įsipareigojimus subtiekimo pagrindu</w:t>
            </w:r>
          </w:p>
        </w:tc>
        <w:tc>
          <w:tcPr>
            <w:tcW w:w="1207" w:type="pct"/>
            <w:tcBorders>
              <w:top w:val="single" w:sz="4" w:space="0" w:color="auto"/>
              <w:left w:val="single" w:sz="4" w:space="0" w:color="auto"/>
              <w:bottom w:val="single" w:sz="4" w:space="0" w:color="auto"/>
              <w:right w:val="single" w:sz="4" w:space="0" w:color="auto"/>
            </w:tcBorders>
          </w:tcPr>
          <w:p w14:paraId="42523C8C"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757" w:type="pct"/>
            <w:tcBorders>
              <w:top w:val="single" w:sz="4" w:space="0" w:color="auto"/>
              <w:left w:val="single" w:sz="4" w:space="0" w:color="auto"/>
              <w:bottom w:val="single" w:sz="4" w:space="0" w:color="auto"/>
              <w:right w:val="single" w:sz="4" w:space="0" w:color="auto"/>
            </w:tcBorders>
          </w:tcPr>
          <w:p w14:paraId="67E9959B"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r>
      <w:tr w:rsidR="008B1F6A" w:rsidRPr="005822DD" w14:paraId="1821A08C" w14:textId="77777777" w:rsidTr="00B534A6">
        <w:tc>
          <w:tcPr>
            <w:tcW w:w="331" w:type="pct"/>
            <w:tcBorders>
              <w:top w:val="single" w:sz="4" w:space="0" w:color="auto"/>
              <w:left w:val="single" w:sz="4" w:space="0" w:color="auto"/>
              <w:bottom w:val="single" w:sz="4" w:space="0" w:color="auto"/>
              <w:right w:val="single" w:sz="4" w:space="0" w:color="auto"/>
            </w:tcBorders>
            <w:hideMark/>
          </w:tcPr>
          <w:p w14:paraId="0BBFA89A" w14:textId="77777777" w:rsidR="008B1F6A" w:rsidRPr="005822DD" w:rsidRDefault="008B1F6A" w:rsidP="00882F9B">
            <w:pPr>
              <w:spacing w:after="0" w:line="240" w:lineRule="auto"/>
              <w:jc w:val="both"/>
              <w:rPr>
                <w:rFonts w:ascii="Times New Roman" w:eastAsia="Times New Roman" w:hAnsi="Times New Roman" w:cs="Times New Roman"/>
                <w:lang w:eastAsia="en-US"/>
              </w:rPr>
            </w:pPr>
            <w:r w:rsidRPr="005822DD">
              <w:rPr>
                <w:rFonts w:ascii="Times New Roman" w:eastAsia="Times New Roman" w:hAnsi="Times New Roman" w:cs="Times New Roman"/>
                <w:lang w:eastAsia="en-US"/>
              </w:rPr>
              <w:t>1.1.</w:t>
            </w:r>
          </w:p>
        </w:tc>
        <w:tc>
          <w:tcPr>
            <w:tcW w:w="1673" w:type="pct"/>
            <w:tcBorders>
              <w:top w:val="single" w:sz="4" w:space="0" w:color="auto"/>
              <w:left w:val="single" w:sz="4" w:space="0" w:color="auto"/>
              <w:bottom w:val="single" w:sz="4" w:space="0" w:color="auto"/>
              <w:right w:val="single" w:sz="4" w:space="0" w:color="auto"/>
            </w:tcBorders>
            <w:hideMark/>
          </w:tcPr>
          <w:p w14:paraId="52B3D916"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032" w:type="pct"/>
            <w:tcBorders>
              <w:top w:val="single" w:sz="4" w:space="0" w:color="auto"/>
              <w:left w:val="single" w:sz="4" w:space="0" w:color="auto"/>
              <w:bottom w:val="single" w:sz="4" w:space="0" w:color="auto"/>
              <w:right w:val="single" w:sz="4" w:space="0" w:color="auto"/>
            </w:tcBorders>
            <w:hideMark/>
          </w:tcPr>
          <w:p w14:paraId="589C0339"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207" w:type="pct"/>
            <w:tcBorders>
              <w:top w:val="single" w:sz="4" w:space="0" w:color="auto"/>
              <w:left w:val="single" w:sz="4" w:space="0" w:color="auto"/>
              <w:bottom w:val="single" w:sz="4" w:space="0" w:color="auto"/>
              <w:right w:val="single" w:sz="4" w:space="0" w:color="auto"/>
            </w:tcBorders>
          </w:tcPr>
          <w:p w14:paraId="74348090"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757" w:type="pct"/>
            <w:tcBorders>
              <w:top w:val="single" w:sz="4" w:space="0" w:color="auto"/>
              <w:left w:val="single" w:sz="4" w:space="0" w:color="auto"/>
              <w:bottom w:val="single" w:sz="4" w:space="0" w:color="auto"/>
              <w:right w:val="single" w:sz="4" w:space="0" w:color="auto"/>
            </w:tcBorders>
          </w:tcPr>
          <w:p w14:paraId="1D3512DE"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r>
      <w:tr w:rsidR="008B1F6A" w:rsidRPr="005822DD" w14:paraId="0E5E5BF4" w14:textId="77777777" w:rsidTr="00B534A6">
        <w:tc>
          <w:tcPr>
            <w:tcW w:w="331" w:type="pct"/>
            <w:tcBorders>
              <w:top w:val="single" w:sz="4" w:space="0" w:color="auto"/>
              <w:left w:val="single" w:sz="4" w:space="0" w:color="auto"/>
              <w:bottom w:val="single" w:sz="4" w:space="0" w:color="auto"/>
              <w:right w:val="single" w:sz="4" w:space="0" w:color="auto"/>
            </w:tcBorders>
          </w:tcPr>
          <w:p w14:paraId="5D18E2CA"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1673" w:type="pct"/>
            <w:tcBorders>
              <w:top w:val="single" w:sz="4" w:space="0" w:color="auto"/>
              <w:left w:val="single" w:sz="4" w:space="0" w:color="auto"/>
              <w:bottom w:val="single" w:sz="4" w:space="0" w:color="auto"/>
              <w:right w:val="single" w:sz="4" w:space="0" w:color="auto"/>
            </w:tcBorders>
          </w:tcPr>
          <w:p w14:paraId="1EC1479C"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032" w:type="pct"/>
            <w:tcBorders>
              <w:top w:val="single" w:sz="4" w:space="0" w:color="auto"/>
              <w:left w:val="single" w:sz="4" w:space="0" w:color="auto"/>
              <w:bottom w:val="single" w:sz="4" w:space="0" w:color="auto"/>
              <w:right w:val="single" w:sz="4" w:space="0" w:color="auto"/>
            </w:tcBorders>
          </w:tcPr>
          <w:p w14:paraId="77E4F88C"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207" w:type="pct"/>
            <w:tcBorders>
              <w:top w:val="single" w:sz="4" w:space="0" w:color="auto"/>
              <w:left w:val="single" w:sz="4" w:space="0" w:color="auto"/>
              <w:bottom w:val="single" w:sz="4" w:space="0" w:color="auto"/>
              <w:right w:val="single" w:sz="4" w:space="0" w:color="auto"/>
            </w:tcBorders>
          </w:tcPr>
          <w:p w14:paraId="261FFAA3"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757" w:type="pct"/>
            <w:tcBorders>
              <w:top w:val="single" w:sz="4" w:space="0" w:color="auto"/>
              <w:left w:val="single" w:sz="4" w:space="0" w:color="auto"/>
              <w:bottom w:val="single" w:sz="4" w:space="0" w:color="auto"/>
              <w:right w:val="single" w:sz="4" w:space="0" w:color="auto"/>
            </w:tcBorders>
          </w:tcPr>
          <w:p w14:paraId="33DF08B8"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r>
      <w:tr w:rsidR="008B1F6A" w:rsidRPr="005822DD" w14:paraId="4D9F4C51" w14:textId="77777777" w:rsidTr="00B534A6">
        <w:tc>
          <w:tcPr>
            <w:tcW w:w="331" w:type="pct"/>
            <w:tcBorders>
              <w:top w:val="single" w:sz="4" w:space="0" w:color="auto"/>
              <w:left w:val="single" w:sz="4" w:space="0" w:color="auto"/>
              <w:bottom w:val="single" w:sz="4" w:space="0" w:color="auto"/>
              <w:right w:val="single" w:sz="4" w:space="0" w:color="auto"/>
            </w:tcBorders>
          </w:tcPr>
          <w:p w14:paraId="54FA62B3" w14:textId="77777777" w:rsidR="008B1F6A" w:rsidRPr="005822DD" w:rsidRDefault="008B1F6A" w:rsidP="00882F9B">
            <w:pPr>
              <w:spacing w:after="0" w:line="240" w:lineRule="auto"/>
              <w:jc w:val="both"/>
              <w:rPr>
                <w:rFonts w:ascii="Times New Roman" w:eastAsia="Times New Roman" w:hAnsi="Times New Roman" w:cs="Times New Roman"/>
                <w:lang w:eastAsia="en-US"/>
              </w:rPr>
            </w:pPr>
            <w:r w:rsidRPr="005822DD">
              <w:rPr>
                <w:rFonts w:ascii="Times New Roman" w:eastAsia="Times New Roman" w:hAnsi="Times New Roman" w:cs="Times New Roman"/>
                <w:lang w:eastAsia="en-US"/>
              </w:rPr>
              <w:t xml:space="preserve">2. </w:t>
            </w:r>
          </w:p>
        </w:tc>
        <w:tc>
          <w:tcPr>
            <w:tcW w:w="1673" w:type="pct"/>
            <w:tcBorders>
              <w:top w:val="single" w:sz="4" w:space="0" w:color="auto"/>
              <w:left w:val="single" w:sz="4" w:space="0" w:color="auto"/>
              <w:bottom w:val="single" w:sz="4" w:space="0" w:color="auto"/>
              <w:right w:val="single" w:sz="4" w:space="0" w:color="auto"/>
            </w:tcBorders>
          </w:tcPr>
          <w:p w14:paraId="24A95CAC" w14:textId="77777777" w:rsidR="008B1F6A" w:rsidRPr="005822DD" w:rsidRDefault="008B1F6A" w:rsidP="00882F9B">
            <w:pPr>
              <w:spacing w:after="0" w:line="240" w:lineRule="auto"/>
              <w:jc w:val="both"/>
              <w:rPr>
                <w:rFonts w:ascii="Times New Roman" w:eastAsia="Times New Roman" w:hAnsi="Times New Roman" w:cs="Times New Roman"/>
                <w:lang w:eastAsia="en-US"/>
              </w:rPr>
            </w:pPr>
            <w:r w:rsidRPr="005822DD">
              <w:rPr>
                <w:rFonts w:ascii="Times New Roman" w:hAnsi="Times New Roman" w:cs="Times New Roman"/>
              </w:rPr>
              <w:t xml:space="preserve">Kvazisubtiekėjai (fiziniai asmenys, kuriais remiamasi kvalifikacijai atitikti, ir </w:t>
            </w:r>
            <w:r w:rsidRPr="005822DD">
              <w:rPr>
                <w:rFonts w:ascii="Times New Roman" w:hAnsi="Times New Roman" w:cs="Times New Roman"/>
                <w:b/>
                <w:bCs/>
              </w:rPr>
              <w:t>kurie bus įdarbinti</w:t>
            </w:r>
            <w:r w:rsidRPr="005822DD">
              <w:rPr>
                <w:rFonts w:ascii="Times New Roman" w:hAnsi="Times New Roman" w:cs="Times New Roman"/>
              </w:rPr>
              <w:t xml:space="preserve"> sutarties vykdymui):</w:t>
            </w:r>
          </w:p>
        </w:tc>
        <w:tc>
          <w:tcPr>
            <w:tcW w:w="1032" w:type="pct"/>
            <w:tcBorders>
              <w:top w:val="single" w:sz="4" w:space="0" w:color="auto"/>
              <w:left w:val="single" w:sz="4" w:space="0" w:color="auto"/>
              <w:bottom w:val="single" w:sz="4" w:space="0" w:color="auto"/>
              <w:right w:val="single" w:sz="4" w:space="0" w:color="auto"/>
            </w:tcBorders>
          </w:tcPr>
          <w:p w14:paraId="1054FEB1"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207" w:type="pct"/>
            <w:tcBorders>
              <w:top w:val="single" w:sz="4" w:space="0" w:color="auto"/>
              <w:left w:val="single" w:sz="4" w:space="0" w:color="auto"/>
              <w:bottom w:val="single" w:sz="4" w:space="0" w:color="auto"/>
              <w:right w:val="single" w:sz="4" w:space="0" w:color="auto"/>
            </w:tcBorders>
          </w:tcPr>
          <w:p w14:paraId="27BB755D"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757" w:type="pct"/>
            <w:tcBorders>
              <w:top w:val="single" w:sz="4" w:space="0" w:color="auto"/>
              <w:left w:val="single" w:sz="4" w:space="0" w:color="auto"/>
              <w:bottom w:val="single" w:sz="4" w:space="0" w:color="auto"/>
              <w:right w:val="single" w:sz="4" w:space="0" w:color="auto"/>
            </w:tcBorders>
          </w:tcPr>
          <w:p w14:paraId="5D9238F1"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r>
      <w:tr w:rsidR="008B1F6A" w:rsidRPr="005822DD" w14:paraId="57CAAC91" w14:textId="77777777" w:rsidTr="00B534A6">
        <w:tc>
          <w:tcPr>
            <w:tcW w:w="331" w:type="pct"/>
            <w:tcBorders>
              <w:top w:val="single" w:sz="4" w:space="0" w:color="auto"/>
              <w:left w:val="single" w:sz="4" w:space="0" w:color="auto"/>
              <w:bottom w:val="single" w:sz="4" w:space="0" w:color="auto"/>
              <w:right w:val="single" w:sz="4" w:space="0" w:color="auto"/>
            </w:tcBorders>
          </w:tcPr>
          <w:p w14:paraId="733FA64D" w14:textId="77777777" w:rsidR="008B1F6A" w:rsidRPr="005822DD" w:rsidRDefault="008B1F6A" w:rsidP="00882F9B">
            <w:pPr>
              <w:spacing w:after="0" w:line="240" w:lineRule="auto"/>
              <w:jc w:val="both"/>
              <w:rPr>
                <w:rFonts w:ascii="Times New Roman" w:eastAsia="Times New Roman" w:hAnsi="Times New Roman" w:cs="Times New Roman"/>
                <w:lang w:eastAsia="en-US"/>
              </w:rPr>
            </w:pPr>
            <w:r w:rsidRPr="005822DD">
              <w:rPr>
                <w:rFonts w:ascii="Times New Roman" w:eastAsia="Times New Roman" w:hAnsi="Times New Roman" w:cs="Times New Roman"/>
                <w:lang w:eastAsia="en-US"/>
              </w:rPr>
              <w:t>2.1.</w:t>
            </w:r>
          </w:p>
        </w:tc>
        <w:tc>
          <w:tcPr>
            <w:tcW w:w="1673" w:type="pct"/>
            <w:tcBorders>
              <w:top w:val="single" w:sz="4" w:space="0" w:color="auto"/>
              <w:left w:val="single" w:sz="4" w:space="0" w:color="auto"/>
              <w:bottom w:val="single" w:sz="4" w:space="0" w:color="auto"/>
              <w:right w:val="single" w:sz="4" w:space="0" w:color="auto"/>
            </w:tcBorders>
          </w:tcPr>
          <w:p w14:paraId="6BDBC0DF"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032" w:type="pct"/>
            <w:tcBorders>
              <w:top w:val="single" w:sz="4" w:space="0" w:color="auto"/>
              <w:left w:val="single" w:sz="4" w:space="0" w:color="auto"/>
              <w:bottom w:val="single" w:sz="4" w:space="0" w:color="auto"/>
              <w:right w:val="single" w:sz="4" w:space="0" w:color="auto"/>
            </w:tcBorders>
          </w:tcPr>
          <w:p w14:paraId="6883103D"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207" w:type="pct"/>
            <w:tcBorders>
              <w:top w:val="single" w:sz="4" w:space="0" w:color="auto"/>
              <w:left w:val="single" w:sz="4" w:space="0" w:color="auto"/>
              <w:bottom w:val="single" w:sz="4" w:space="0" w:color="auto"/>
              <w:right w:val="single" w:sz="4" w:space="0" w:color="auto"/>
            </w:tcBorders>
          </w:tcPr>
          <w:p w14:paraId="0712DD4A"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757" w:type="pct"/>
            <w:tcBorders>
              <w:top w:val="single" w:sz="4" w:space="0" w:color="auto"/>
              <w:left w:val="single" w:sz="4" w:space="0" w:color="auto"/>
              <w:bottom w:val="single" w:sz="4" w:space="0" w:color="auto"/>
              <w:right w:val="single" w:sz="4" w:space="0" w:color="auto"/>
            </w:tcBorders>
          </w:tcPr>
          <w:p w14:paraId="79C00D49"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r>
      <w:tr w:rsidR="008B1F6A" w:rsidRPr="005822DD" w14:paraId="7D621DFA" w14:textId="77777777" w:rsidTr="00B534A6">
        <w:tc>
          <w:tcPr>
            <w:tcW w:w="331" w:type="pct"/>
            <w:tcBorders>
              <w:top w:val="single" w:sz="4" w:space="0" w:color="auto"/>
              <w:left w:val="single" w:sz="4" w:space="0" w:color="auto"/>
              <w:bottom w:val="single" w:sz="4" w:space="0" w:color="auto"/>
              <w:right w:val="single" w:sz="4" w:space="0" w:color="auto"/>
            </w:tcBorders>
          </w:tcPr>
          <w:p w14:paraId="154B2B0B"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1673" w:type="pct"/>
            <w:tcBorders>
              <w:top w:val="single" w:sz="4" w:space="0" w:color="auto"/>
              <w:left w:val="single" w:sz="4" w:space="0" w:color="auto"/>
              <w:bottom w:val="single" w:sz="4" w:space="0" w:color="auto"/>
              <w:right w:val="single" w:sz="4" w:space="0" w:color="auto"/>
            </w:tcBorders>
          </w:tcPr>
          <w:p w14:paraId="7FBEFBD7"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032" w:type="pct"/>
            <w:tcBorders>
              <w:top w:val="single" w:sz="4" w:space="0" w:color="auto"/>
              <w:left w:val="single" w:sz="4" w:space="0" w:color="auto"/>
              <w:bottom w:val="single" w:sz="4" w:space="0" w:color="auto"/>
              <w:right w:val="single" w:sz="4" w:space="0" w:color="auto"/>
            </w:tcBorders>
          </w:tcPr>
          <w:p w14:paraId="5CD065CF" w14:textId="77777777" w:rsidR="008B1F6A" w:rsidRPr="005822DD" w:rsidRDefault="008B1F6A" w:rsidP="00882F9B">
            <w:pPr>
              <w:spacing w:after="0" w:line="240" w:lineRule="auto"/>
              <w:rPr>
                <w:rFonts w:ascii="Times New Roman" w:eastAsia="Times New Roman" w:hAnsi="Times New Roman" w:cs="Times New Roman"/>
                <w:lang w:eastAsia="en-US"/>
              </w:rPr>
            </w:pPr>
          </w:p>
        </w:tc>
        <w:tc>
          <w:tcPr>
            <w:tcW w:w="1207" w:type="pct"/>
            <w:tcBorders>
              <w:top w:val="single" w:sz="4" w:space="0" w:color="auto"/>
              <w:left w:val="single" w:sz="4" w:space="0" w:color="auto"/>
              <w:bottom w:val="single" w:sz="4" w:space="0" w:color="auto"/>
              <w:right w:val="single" w:sz="4" w:space="0" w:color="auto"/>
            </w:tcBorders>
          </w:tcPr>
          <w:p w14:paraId="41DE9608"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c>
          <w:tcPr>
            <w:tcW w:w="757" w:type="pct"/>
            <w:tcBorders>
              <w:top w:val="single" w:sz="4" w:space="0" w:color="auto"/>
              <w:left w:val="single" w:sz="4" w:space="0" w:color="auto"/>
              <w:bottom w:val="single" w:sz="4" w:space="0" w:color="auto"/>
              <w:right w:val="single" w:sz="4" w:space="0" w:color="auto"/>
            </w:tcBorders>
          </w:tcPr>
          <w:p w14:paraId="132E96F6" w14:textId="77777777" w:rsidR="008B1F6A" w:rsidRPr="005822DD" w:rsidRDefault="008B1F6A" w:rsidP="00882F9B">
            <w:pPr>
              <w:spacing w:after="0" w:line="240" w:lineRule="auto"/>
              <w:jc w:val="both"/>
              <w:rPr>
                <w:rFonts w:ascii="Times New Roman" w:eastAsia="Times New Roman" w:hAnsi="Times New Roman" w:cs="Times New Roman"/>
                <w:lang w:eastAsia="en-US"/>
              </w:rPr>
            </w:pPr>
          </w:p>
        </w:tc>
      </w:tr>
    </w:tbl>
    <w:p w14:paraId="3824EC04" w14:textId="77777777" w:rsidR="008B1F6A" w:rsidRPr="005822DD" w:rsidRDefault="008B1F6A" w:rsidP="008B1F6A">
      <w:pPr>
        <w:spacing w:after="0" w:line="240" w:lineRule="auto"/>
        <w:jc w:val="both"/>
        <w:rPr>
          <w:rFonts w:ascii="Times New Roman" w:hAnsi="Times New Roman" w:cs="Times New Roman"/>
          <w:b/>
          <w:bCs/>
          <w:i/>
          <w:color w:val="000000"/>
        </w:rPr>
      </w:pPr>
      <w:r w:rsidRPr="005822DD">
        <w:rPr>
          <w:rFonts w:ascii="Times New Roman" w:hAnsi="Times New Roman" w:cs="Times New Roman"/>
          <w:bCs/>
          <w:i/>
        </w:rPr>
        <w:t>**</w:t>
      </w:r>
      <w:r w:rsidRPr="005822DD">
        <w:rPr>
          <w:rFonts w:ascii="Times New Roman" w:hAnsi="Times New Roman" w:cs="Times New Roman"/>
          <w:i/>
          <w:color w:val="000000"/>
        </w:rPr>
        <w:t xml:space="preserve"> Pildyti tuomet, jei pirkimo sutarties vykdymui bus pasitelkti subtiekėjai. </w:t>
      </w:r>
      <w:r w:rsidRPr="005822DD">
        <w:rPr>
          <w:rFonts w:ascii="Times New Roman" w:hAnsi="Times New Roman" w:cs="Times New Roman"/>
          <w:b/>
          <w:bCs/>
          <w:i/>
          <w:color w:val="000000"/>
        </w:rPr>
        <w:t>Tiekėjui pasiūlyme šių ūkio subjektų nenurodžius, vėliau jų pasitelkti nebus leidžiama.</w:t>
      </w:r>
    </w:p>
    <w:p w14:paraId="5243F86F" w14:textId="77777777" w:rsidR="00AC68C5" w:rsidRPr="005822DD" w:rsidRDefault="00AC68C5" w:rsidP="00BE54C7">
      <w:pPr>
        <w:spacing w:after="0" w:line="240" w:lineRule="auto"/>
        <w:jc w:val="both"/>
        <w:rPr>
          <w:rFonts w:ascii="Times New Roman" w:hAnsi="Times New Roman" w:cs="Times New Roman"/>
          <w:bCs/>
        </w:rPr>
      </w:pPr>
    </w:p>
    <w:p w14:paraId="0912C42B" w14:textId="720CBE24" w:rsidR="00F16C1D" w:rsidRPr="005822DD" w:rsidRDefault="008B1F6A" w:rsidP="00BE54C7">
      <w:pPr>
        <w:spacing w:after="0" w:line="240" w:lineRule="auto"/>
        <w:jc w:val="both"/>
        <w:rPr>
          <w:rFonts w:ascii="Times New Roman" w:hAnsi="Times New Roman" w:cs="Times New Roman"/>
          <w:iCs/>
          <w:color w:val="000000"/>
        </w:rPr>
      </w:pPr>
      <w:r w:rsidRPr="005822DD">
        <w:rPr>
          <w:rFonts w:ascii="Times New Roman" w:hAnsi="Times New Roman" w:cs="Times New Roman"/>
          <w:iCs/>
          <w:color w:val="000000"/>
        </w:rPr>
        <w:t>6</w:t>
      </w:r>
      <w:r w:rsidR="00F16C1D" w:rsidRPr="005822DD">
        <w:rPr>
          <w:rFonts w:ascii="Times New Roman" w:hAnsi="Times New Roman" w:cs="Times New Roman"/>
          <w:iCs/>
          <w:color w:val="000000"/>
        </w:rPr>
        <w:t xml:space="preserve"> lentelė. </w:t>
      </w:r>
      <w:r w:rsidR="00F16C1D" w:rsidRPr="005822DD">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F16C1D" w:rsidRPr="005822DD" w14:paraId="330A321A" w14:textId="77777777" w:rsidTr="00B534A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B534A6" w:rsidRDefault="00F16C1D" w:rsidP="00BE54C7">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Eil.</w:t>
            </w:r>
          </w:p>
          <w:p w14:paraId="01B04634" w14:textId="77777777" w:rsidR="00F16C1D" w:rsidRPr="00B534A6" w:rsidRDefault="00F16C1D" w:rsidP="00BE54C7">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0DF291" w14:textId="77777777" w:rsidR="00F16C1D" w:rsidRPr="00B534A6" w:rsidRDefault="00F16C1D" w:rsidP="00BE54C7">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510A9F" w14:textId="77777777" w:rsidR="00F16C1D" w:rsidRPr="00B534A6" w:rsidRDefault="00F16C1D" w:rsidP="00BE54C7">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B534A6" w:rsidRDefault="00F16C1D" w:rsidP="00BE54C7">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1732F2" w14:textId="77777777" w:rsidR="00F16C1D" w:rsidRPr="00B534A6" w:rsidRDefault="00F16C1D" w:rsidP="00BE54C7">
            <w:pPr>
              <w:spacing w:after="0" w:line="240" w:lineRule="auto"/>
              <w:jc w:val="center"/>
              <w:rPr>
                <w:rFonts w:ascii="Times New Roman" w:eastAsia="Times New Roman" w:hAnsi="Times New Roman" w:cs="Times New Roman"/>
                <w:b/>
                <w:lang w:eastAsia="en-US"/>
              </w:rPr>
            </w:pPr>
            <w:r w:rsidRPr="00B534A6">
              <w:rPr>
                <w:rFonts w:ascii="Times New Roman" w:eastAsia="Times New Roman" w:hAnsi="Times New Roman" w:cs="Times New Roman"/>
                <w:b/>
                <w:lang w:eastAsia="en-US"/>
              </w:rPr>
              <w:t>Perduodamų įsipareigojimų (veiklos) dalis nuo visos pirkimo sutarties (Eur arba %)</w:t>
            </w:r>
          </w:p>
        </w:tc>
      </w:tr>
      <w:tr w:rsidR="00F16C1D" w:rsidRPr="005822DD"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5822DD" w:rsidRDefault="00F16C1D" w:rsidP="00BE54C7">
            <w:pPr>
              <w:spacing w:after="0" w:line="240" w:lineRule="auto"/>
              <w:jc w:val="both"/>
              <w:rPr>
                <w:rFonts w:ascii="Times New Roman" w:eastAsia="Times New Roman" w:hAnsi="Times New Roman" w:cs="Times New Roman"/>
                <w:lang w:eastAsia="en-US"/>
              </w:rPr>
            </w:pPr>
            <w:r w:rsidRPr="005822DD">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5822DD" w:rsidRDefault="00F16C1D" w:rsidP="00BE54C7">
            <w:pPr>
              <w:spacing w:after="0" w:line="240"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5822DD" w:rsidRDefault="00F16C1D" w:rsidP="00BE54C7">
            <w:pPr>
              <w:spacing w:after="0" w:line="240"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5822DD" w:rsidRDefault="00F16C1D" w:rsidP="00BE54C7">
            <w:pPr>
              <w:spacing w:after="0" w:line="240"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5822DD" w:rsidRDefault="00F16C1D" w:rsidP="00BE54C7">
            <w:pPr>
              <w:spacing w:after="0" w:line="240" w:lineRule="auto"/>
              <w:jc w:val="both"/>
              <w:rPr>
                <w:rFonts w:ascii="Times New Roman" w:eastAsia="Times New Roman" w:hAnsi="Times New Roman" w:cs="Times New Roman"/>
                <w:lang w:eastAsia="en-US"/>
              </w:rPr>
            </w:pPr>
          </w:p>
        </w:tc>
      </w:tr>
      <w:tr w:rsidR="00F16C1D" w:rsidRPr="005822DD"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5822DD" w:rsidRDefault="00F16C1D" w:rsidP="00BE54C7">
            <w:pPr>
              <w:spacing w:after="0" w:line="240" w:lineRule="auto"/>
              <w:jc w:val="both"/>
              <w:rPr>
                <w:rFonts w:ascii="Times New Roman" w:eastAsia="Times New Roman" w:hAnsi="Times New Roman" w:cs="Times New Roman"/>
                <w:lang w:eastAsia="en-US"/>
              </w:rPr>
            </w:pPr>
            <w:r w:rsidRPr="005822DD">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5822DD" w:rsidRDefault="00F16C1D" w:rsidP="00BE54C7">
            <w:pPr>
              <w:spacing w:after="0" w:line="240"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5822DD" w:rsidRDefault="00F16C1D" w:rsidP="00BE54C7">
            <w:pPr>
              <w:spacing w:after="0" w:line="240"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5822DD" w:rsidRDefault="00F16C1D" w:rsidP="00BE54C7">
            <w:pPr>
              <w:spacing w:after="0" w:line="240"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5822DD" w:rsidRDefault="00F16C1D" w:rsidP="00BE54C7">
            <w:pPr>
              <w:spacing w:after="0" w:line="240" w:lineRule="auto"/>
              <w:jc w:val="both"/>
              <w:rPr>
                <w:rFonts w:ascii="Times New Roman" w:eastAsia="Times New Roman" w:hAnsi="Times New Roman" w:cs="Times New Roman"/>
                <w:lang w:eastAsia="en-US"/>
              </w:rPr>
            </w:pPr>
          </w:p>
        </w:tc>
      </w:tr>
    </w:tbl>
    <w:p w14:paraId="07E1CA0B" w14:textId="77777777" w:rsidR="00F16C1D" w:rsidRPr="005822DD" w:rsidRDefault="00F16C1D" w:rsidP="00BE54C7">
      <w:pPr>
        <w:spacing w:after="0" w:line="240" w:lineRule="auto"/>
        <w:jc w:val="both"/>
        <w:rPr>
          <w:rFonts w:ascii="Times New Roman" w:hAnsi="Times New Roman" w:cs="Times New Roman"/>
          <w:bCs/>
        </w:rPr>
      </w:pPr>
    </w:p>
    <w:p w14:paraId="5ACE0BF6" w14:textId="5E488627" w:rsidR="00AC68C5" w:rsidRPr="005822DD" w:rsidRDefault="008B1F6A" w:rsidP="00BE54C7">
      <w:pPr>
        <w:spacing w:after="0" w:line="240" w:lineRule="auto"/>
        <w:jc w:val="both"/>
        <w:rPr>
          <w:rFonts w:ascii="Times New Roman" w:hAnsi="Times New Roman" w:cs="Times New Roman"/>
          <w:b/>
          <w:szCs w:val="24"/>
        </w:rPr>
      </w:pPr>
      <w:r w:rsidRPr="005822DD">
        <w:rPr>
          <w:rFonts w:ascii="Times New Roman" w:hAnsi="Times New Roman" w:cs="Times New Roman"/>
          <w:szCs w:val="24"/>
        </w:rPr>
        <w:t>7</w:t>
      </w:r>
      <w:r w:rsidR="00AC68C5" w:rsidRPr="005822DD">
        <w:rPr>
          <w:rFonts w:ascii="Times New Roman" w:hAnsi="Times New Roman" w:cs="Times New Roman"/>
          <w:szCs w:val="24"/>
        </w:rPr>
        <w:t xml:space="preserve"> lentelė.</w:t>
      </w:r>
      <w:r w:rsidR="00AC68C5" w:rsidRPr="005822DD">
        <w:rPr>
          <w:rFonts w:ascii="Times New Roman" w:hAnsi="Times New Roman" w:cs="Times New Roman"/>
          <w:b/>
          <w:bCs/>
          <w:szCs w:val="24"/>
        </w:rPr>
        <w:t xml:space="preserve"> </w:t>
      </w:r>
      <w:r w:rsidR="00AC68C5" w:rsidRPr="005822DD">
        <w:rPr>
          <w:rFonts w:ascii="Times New Roman" w:hAnsi="Times New Roman" w:cs="Times New Roman"/>
          <w:b/>
          <w:szCs w:val="24"/>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48"/>
        <w:gridCol w:w="5468"/>
      </w:tblGrid>
      <w:tr w:rsidR="00AC68C5" w:rsidRPr="005822DD" w14:paraId="436E64F6" w14:textId="77777777" w:rsidTr="000B731E">
        <w:tc>
          <w:tcPr>
            <w:tcW w:w="2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0B731E" w:rsidRDefault="00AC68C5" w:rsidP="00BE54C7">
            <w:pPr>
              <w:spacing w:after="0" w:line="240" w:lineRule="auto"/>
              <w:jc w:val="center"/>
              <w:rPr>
                <w:rFonts w:ascii="Times New Roman" w:hAnsi="Times New Roman" w:cs="Times New Roman"/>
                <w:b/>
              </w:rPr>
            </w:pPr>
            <w:r w:rsidRPr="000B731E">
              <w:rPr>
                <w:rFonts w:ascii="Times New Roman" w:hAnsi="Times New Roman" w:cs="Times New Roman"/>
                <w:b/>
              </w:rPr>
              <w:t>Eil. Nr.</w:t>
            </w:r>
          </w:p>
        </w:tc>
        <w:tc>
          <w:tcPr>
            <w:tcW w:w="20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0B731E" w:rsidRDefault="00AC68C5" w:rsidP="00BE54C7">
            <w:pPr>
              <w:spacing w:after="0" w:line="240" w:lineRule="auto"/>
              <w:jc w:val="center"/>
              <w:rPr>
                <w:rFonts w:ascii="Times New Roman" w:hAnsi="Times New Roman" w:cs="Times New Roman"/>
                <w:b/>
              </w:rPr>
            </w:pPr>
            <w:r w:rsidRPr="000B731E">
              <w:rPr>
                <w:rFonts w:ascii="Times New Roman" w:hAnsi="Times New Roman" w:cs="Times New Roman"/>
                <w:b/>
              </w:rPr>
              <w:t>Pateikto dokumento pavadinimas</w:t>
            </w:r>
          </w:p>
        </w:tc>
        <w:tc>
          <w:tcPr>
            <w:tcW w:w="2719"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0B731E" w:rsidRDefault="00AC68C5" w:rsidP="00BE54C7">
            <w:pPr>
              <w:spacing w:after="0" w:line="240" w:lineRule="auto"/>
              <w:jc w:val="center"/>
              <w:rPr>
                <w:rFonts w:ascii="Times New Roman" w:hAnsi="Times New Roman" w:cs="Times New Roman"/>
                <w:b/>
              </w:rPr>
            </w:pPr>
            <w:r w:rsidRPr="000B731E">
              <w:rPr>
                <w:rFonts w:ascii="Times New Roman" w:hAnsi="Times New Roman" w:cs="Times New Roman"/>
                <w:b/>
              </w:rPr>
              <w:t>Paaiškinimai, įrodantys, kad šios lentelės 2 stulpelyje nurodyta informacija yra konfidenciali</w:t>
            </w:r>
          </w:p>
        </w:tc>
      </w:tr>
      <w:tr w:rsidR="00AC68C5" w:rsidRPr="005822DD" w14:paraId="783B0745" w14:textId="77777777" w:rsidTr="000B731E">
        <w:tc>
          <w:tcPr>
            <w:tcW w:w="268" w:type="pct"/>
            <w:tcBorders>
              <w:top w:val="single" w:sz="4" w:space="0" w:color="auto"/>
              <w:left w:val="single" w:sz="4" w:space="0" w:color="auto"/>
              <w:bottom w:val="single" w:sz="4" w:space="0" w:color="auto"/>
              <w:right w:val="single" w:sz="4" w:space="0" w:color="auto"/>
            </w:tcBorders>
          </w:tcPr>
          <w:p w14:paraId="44C98A5C" w14:textId="77777777" w:rsidR="00AC68C5" w:rsidRPr="000B731E"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02CDB7B4" w14:textId="77777777" w:rsidR="00AC68C5" w:rsidRPr="000B731E" w:rsidRDefault="00AC68C5" w:rsidP="00BE54C7">
            <w:pPr>
              <w:spacing w:after="0" w:line="240" w:lineRule="auto"/>
              <w:jc w:val="both"/>
              <w:rPr>
                <w:rFonts w:ascii="Times New Roman" w:hAnsi="Times New Roman" w:cs="Times New Roman"/>
              </w:rPr>
            </w:pPr>
          </w:p>
        </w:tc>
        <w:tc>
          <w:tcPr>
            <w:tcW w:w="2719" w:type="pct"/>
            <w:tcBorders>
              <w:left w:val="single" w:sz="4" w:space="0" w:color="auto"/>
              <w:right w:val="single" w:sz="4" w:space="0" w:color="auto"/>
            </w:tcBorders>
          </w:tcPr>
          <w:p w14:paraId="290D246C" w14:textId="77777777" w:rsidR="00AC68C5" w:rsidRPr="000B731E" w:rsidRDefault="00AC68C5" w:rsidP="00BE54C7">
            <w:pPr>
              <w:spacing w:after="0" w:line="240" w:lineRule="auto"/>
              <w:jc w:val="both"/>
              <w:rPr>
                <w:rFonts w:ascii="Times New Roman" w:hAnsi="Times New Roman" w:cs="Times New Roman"/>
              </w:rPr>
            </w:pPr>
          </w:p>
        </w:tc>
      </w:tr>
      <w:tr w:rsidR="00AC68C5" w:rsidRPr="005822DD" w14:paraId="4D65E1DD" w14:textId="77777777" w:rsidTr="000B731E">
        <w:tc>
          <w:tcPr>
            <w:tcW w:w="268" w:type="pct"/>
            <w:tcBorders>
              <w:top w:val="single" w:sz="4" w:space="0" w:color="auto"/>
              <w:left w:val="single" w:sz="4" w:space="0" w:color="auto"/>
              <w:bottom w:val="single" w:sz="4" w:space="0" w:color="auto"/>
              <w:right w:val="single" w:sz="4" w:space="0" w:color="auto"/>
            </w:tcBorders>
          </w:tcPr>
          <w:p w14:paraId="0B92D037" w14:textId="77777777" w:rsidR="00AC68C5" w:rsidRPr="000B731E"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1A4A820F" w14:textId="77777777" w:rsidR="00AC68C5" w:rsidRPr="000B731E" w:rsidRDefault="00AC68C5" w:rsidP="00BE54C7">
            <w:pPr>
              <w:pStyle w:val="Header"/>
              <w:tabs>
                <w:tab w:val="left" w:pos="1296"/>
              </w:tabs>
              <w:rPr>
                <w:rFonts w:ascii="Times New Roman" w:hAnsi="Times New Roman" w:cs="Times New Roman"/>
              </w:rPr>
            </w:pPr>
          </w:p>
        </w:tc>
        <w:tc>
          <w:tcPr>
            <w:tcW w:w="2719" w:type="pct"/>
            <w:tcBorders>
              <w:left w:val="single" w:sz="4" w:space="0" w:color="auto"/>
              <w:right w:val="single" w:sz="4" w:space="0" w:color="auto"/>
            </w:tcBorders>
          </w:tcPr>
          <w:p w14:paraId="376C3624" w14:textId="77777777" w:rsidR="00AC68C5" w:rsidRPr="000B731E" w:rsidRDefault="00AC68C5" w:rsidP="00BE54C7">
            <w:pPr>
              <w:spacing w:after="0" w:line="240" w:lineRule="auto"/>
              <w:jc w:val="both"/>
              <w:rPr>
                <w:rFonts w:ascii="Times New Roman" w:hAnsi="Times New Roman" w:cs="Times New Roman"/>
              </w:rPr>
            </w:pPr>
          </w:p>
        </w:tc>
      </w:tr>
      <w:tr w:rsidR="00AC68C5" w:rsidRPr="005822DD" w14:paraId="1CB7BDE9" w14:textId="77777777" w:rsidTr="000B731E">
        <w:tc>
          <w:tcPr>
            <w:tcW w:w="268" w:type="pct"/>
            <w:tcBorders>
              <w:top w:val="single" w:sz="4" w:space="0" w:color="auto"/>
              <w:left w:val="single" w:sz="4" w:space="0" w:color="auto"/>
              <w:bottom w:val="single" w:sz="4" w:space="0" w:color="auto"/>
              <w:right w:val="single" w:sz="4" w:space="0" w:color="auto"/>
            </w:tcBorders>
          </w:tcPr>
          <w:p w14:paraId="5896AC82" w14:textId="77777777" w:rsidR="00AC68C5" w:rsidRPr="000B731E"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2764CD2C" w14:textId="77777777" w:rsidR="00AC68C5" w:rsidRPr="000B731E" w:rsidRDefault="00AC68C5" w:rsidP="00BE54C7">
            <w:pPr>
              <w:spacing w:after="0" w:line="240" w:lineRule="auto"/>
              <w:jc w:val="both"/>
              <w:rPr>
                <w:rFonts w:ascii="Times New Roman" w:hAnsi="Times New Roman" w:cs="Times New Roman"/>
              </w:rPr>
            </w:pPr>
          </w:p>
        </w:tc>
        <w:tc>
          <w:tcPr>
            <w:tcW w:w="2719" w:type="pct"/>
            <w:tcBorders>
              <w:left w:val="single" w:sz="4" w:space="0" w:color="auto"/>
              <w:bottom w:val="single" w:sz="4" w:space="0" w:color="auto"/>
              <w:right w:val="single" w:sz="4" w:space="0" w:color="auto"/>
            </w:tcBorders>
          </w:tcPr>
          <w:p w14:paraId="611FD192" w14:textId="77777777" w:rsidR="00AC68C5" w:rsidRPr="000B731E" w:rsidRDefault="00AC68C5" w:rsidP="00BE54C7">
            <w:pPr>
              <w:spacing w:after="0" w:line="240" w:lineRule="auto"/>
              <w:jc w:val="both"/>
              <w:rPr>
                <w:rFonts w:ascii="Times New Roman" w:hAnsi="Times New Roman" w:cs="Times New Roman"/>
              </w:rPr>
            </w:pPr>
          </w:p>
        </w:tc>
      </w:tr>
    </w:tbl>
    <w:p w14:paraId="4FFD4E63" w14:textId="77777777" w:rsidR="00AC68C5" w:rsidRPr="005822DD" w:rsidRDefault="00AC68C5" w:rsidP="0093568A">
      <w:pPr>
        <w:spacing w:after="0" w:line="240" w:lineRule="auto"/>
        <w:ind w:firstLine="360"/>
        <w:jc w:val="both"/>
        <w:rPr>
          <w:rFonts w:ascii="Times New Roman" w:hAnsi="Times New Roman" w:cs="Times New Roman"/>
          <w:i/>
          <w:sz w:val="20"/>
          <w:szCs w:val="20"/>
        </w:rPr>
      </w:pPr>
      <w:r w:rsidRPr="005822DD">
        <w:rPr>
          <w:rFonts w:ascii="Times New Roman" w:hAnsi="Times New Roman" w:cs="Times New Roman"/>
          <w:i/>
          <w:sz w:val="20"/>
          <w:szCs w:val="20"/>
        </w:rPr>
        <w:lastRenderedPageBreak/>
        <w:t xml:space="preserve">Pildyti tuomet, jei bus pateikta konfidenciali informacija. Tiekėjas negali nurodyti, kad konfidenciali yra </w:t>
      </w:r>
      <w:r w:rsidRPr="005822DD">
        <w:rPr>
          <w:rFonts w:ascii="Times New Roman" w:hAnsi="Times New Roman" w:cs="Times New Roman"/>
          <w:bCs/>
          <w:i/>
          <w:sz w:val="20"/>
          <w:szCs w:val="20"/>
        </w:rPr>
        <w:t>informacija nurodyta Viešųjų pirkimų įstatymo 20 straipsnio 2 punkte. Jei Tiekėjas</w:t>
      </w:r>
      <w:r w:rsidRPr="005822DD">
        <w:rPr>
          <w:rFonts w:ascii="Times New Roman" w:hAnsi="Times New Roman" w:cs="Times New Roman"/>
          <w:i/>
          <w:sz w:val="20"/>
          <w:szCs w:val="20"/>
        </w:rPr>
        <w:t xml:space="preserve"> nenurodo konfidencialios informacijos, laikoma, kad tokios </w:t>
      </w:r>
      <w:r w:rsidRPr="005822DD">
        <w:rPr>
          <w:rFonts w:ascii="Times New Roman" w:hAnsi="Times New Roman" w:cs="Times New Roman"/>
          <w:bCs/>
          <w:i/>
          <w:sz w:val="20"/>
          <w:szCs w:val="20"/>
        </w:rPr>
        <w:t>Tiekėjo</w:t>
      </w:r>
      <w:r w:rsidRPr="005822DD">
        <w:rPr>
          <w:rFonts w:ascii="Times New Roman" w:hAnsi="Times New Roman" w:cs="Times New Roman"/>
          <w:i/>
          <w:sz w:val="20"/>
          <w:szCs w:val="20"/>
        </w:rPr>
        <w:t xml:space="preserve"> pasiūlyme nėra.</w:t>
      </w:r>
      <w:r w:rsidRPr="005822DD">
        <w:rPr>
          <w:rFonts w:ascii="Times New Roman" w:hAnsi="Times New Roman" w:cs="Times New Roman"/>
          <w:bCs/>
          <w:i/>
          <w:sz w:val="20"/>
          <w:szCs w:val="20"/>
        </w:rPr>
        <w:t xml:space="preserve"> </w:t>
      </w:r>
    </w:p>
    <w:p w14:paraId="43B51564" w14:textId="77777777" w:rsidR="00AC68C5" w:rsidRPr="005822DD" w:rsidRDefault="00AC68C5" w:rsidP="0093568A">
      <w:pPr>
        <w:spacing w:after="0" w:line="240" w:lineRule="auto"/>
        <w:ind w:firstLine="360"/>
        <w:jc w:val="both"/>
        <w:rPr>
          <w:rFonts w:ascii="Times New Roman" w:hAnsi="Times New Roman" w:cs="Times New Roman"/>
          <w:bCs/>
          <w:i/>
          <w:sz w:val="20"/>
          <w:szCs w:val="20"/>
        </w:rPr>
      </w:pPr>
      <w:r w:rsidRPr="005822DD">
        <w:rPr>
          <w:rFonts w:ascii="Times New Roman" w:hAnsi="Times New Roman" w:cs="Times New Roman"/>
          <w:bCs/>
          <w:i/>
          <w:sz w:val="20"/>
          <w:szCs w:val="20"/>
        </w:rPr>
        <w:t xml:space="preserve">Vadovaujantis Viešųjų pirkimo įstatymo 86 straipsnio 9 dalimi, </w:t>
      </w:r>
      <w:r w:rsidRPr="005822DD">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5822DD" w:rsidRDefault="00AC68C5" w:rsidP="00BE54C7">
      <w:pPr>
        <w:spacing w:after="0" w:line="240" w:lineRule="auto"/>
        <w:jc w:val="both"/>
        <w:rPr>
          <w:rFonts w:ascii="Times New Roman" w:hAnsi="Times New Roman" w:cs="Times New Roman"/>
          <w:b/>
          <w:bCs/>
          <w:sz w:val="20"/>
          <w:szCs w:val="20"/>
        </w:rPr>
      </w:pPr>
    </w:p>
    <w:p w14:paraId="18273AE0" w14:textId="77777777" w:rsidR="00AC68C5" w:rsidRPr="005822DD" w:rsidRDefault="00AC68C5" w:rsidP="00BE54C7">
      <w:pPr>
        <w:spacing w:after="0" w:line="240" w:lineRule="auto"/>
        <w:jc w:val="both"/>
        <w:rPr>
          <w:rFonts w:ascii="Times New Roman" w:eastAsiaTheme="minorHAnsi" w:hAnsi="Times New Roman" w:cs="Times New Roman"/>
        </w:rPr>
      </w:pPr>
      <w:r w:rsidRPr="005822DD">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5822DD" w:rsidRDefault="00723C99" w:rsidP="00BE54C7">
      <w:pPr>
        <w:spacing w:after="0" w:line="240" w:lineRule="auto"/>
        <w:rPr>
          <w:rFonts w:ascii="Times New Roman" w:hAnsi="Times New Roman"/>
          <w:b/>
          <w:bCs/>
        </w:rPr>
      </w:pPr>
    </w:p>
    <w:p w14:paraId="0FE2EAA2" w14:textId="2531BCC6" w:rsidR="00AC68C5" w:rsidRPr="005822DD" w:rsidRDefault="00C700F3" w:rsidP="00BE54C7">
      <w:pPr>
        <w:spacing w:after="0" w:line="240" w:lineRule="auto"/>
        <w:rPr>
          <w:rFonts w:ascii="Times New Roman" w:hAnsi="Times New Roman"/>
          <w:b/>
          <w:sz w:val="24"/>
          <w:szCs w:val="24"/>
        </w:rPr>
      </w:pPr>
      <w:r w:rsidRPr="005822DD">
        <w:rPr>
          <w:rFonts w:ascii="Times New Roman" w:hAnsi="Times New Roman"/>
          <w:b/>
          <w:bCs/>
          <w:sz w:val="24"/>
          <w:szCs w:val="24"/>
        </w:rPr>
        <w:t>Pasiūlymas galioja 3 (tris) mėnesius</w:t>
      </w:r>
      <w:r w:rsidRPr="005822DD">
        <w:rPr>
          <w:rFonts w:ascii="Times New Roman" w:hAnsi="Times New Roman"/>
          <w:sz w:val="24"/>
          <w:szCs w:val="24"/>
        </w:rPr>
        <w:t xml:space="preserve"> </w:t>
      </w:r>
      <w:r w:rsidRPr="005822DD">
        <w:rPr>
          <w:rFonts w:ascii="Times New Roman" w:hAnsi="Times New Roman"/>
          <w:b/>
          <w:bCs/>
          <w:sz w:val="24"/>
          <w:szCs w:val="24"/>
        </w:rPr>
        <w:t>nuo pasiūlymų pateikimo termino pabaigos.</w:t>
      </w:r>
    </w:p>
    <w:sectPr w:rsidR="00AC68C5" w:rsidRPr="005822DD" w:rsidSect="00C53762">
      <w:headerReference w:type="default" r:id="rId14"/>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E538" w14:textId="77777777" w:rsidR="00A052D2" w:rsidRDefault="00A052D2" w:rsidP="00AD2D87">
      <w:pPr>
        <w:spacing w:after="0" w:line="240" w:lineRule="auto"/>
      </w:pPr>
      <w:r>
        <w:separator/>
      </w:r>
    </w:p>
  </w:endnote>
  <w:endnote w:type="continuationSeparator" w:id="0">
    <w:p w14:paraId="4556B790" w14:textId="77777777" w:rsidR="00A052D2" w:rsidRDefault="00A052D2"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0BAE" w14:textId="77777777" w:rsidR="00A052D2" w:rsidRDefault="00A052D2" w:rsidP="00AD2D87">
      <w:pPr>
        <w:spacing w:after="0" w:line="240" w:lineRule="auto"/>
      </w:pPr>
      <w:r>
        <w:separator/>
      </w:r>
    </w:p>
  </w:footnote>
  <w:footnote w:type="continuationSeparator" w:id="0">
    <w:p w14:paraId="752AFBAE" w14:textId="77777777" w:rsidR="00A052D2" w:rsidRDefault="00A052D2" w:rsidP="00AD2D87">
      <w:pPr>
        <w:spacing w:after="0" w:line="240" w:lineRule="auto"/>
      </w:pPr>
      <w:r>
        <w:continuationSeparator/>
      </w:r>
    </w:p>
  </w:footnote>
  <w:footnote w:id="1">
    <w:p w14:paraId="0F6DB10B" w14:textId="77777777" w:rsidR="00BE54C7" w:rsidRPr="00BE54C7" w:rsidRDefault="00AD2D87" w:rsidP="00723C99">
      <w:pPr>
        <w:pStyle w:val="FootnoteText"/>
        <w:tabs>
          <w:tab w:val="left" w:pos="0"/>
        </w:tabs>
        <w:jc w:val="both"/>
        <w:rPr>
          <w:rFonts w:ascii="Times New Roman" w:eastAsia="Times New Roman" w:hAnsi="Times New Roman" w:cs="Times New Roman"/>
          <w:sz w:val="18"/>
          <w:szCs w:val="18"/>
          <w:lang w:eastAsia="en-US"/>
        </w:rPr>
      </w:pPr>
      <w:r w:rsidRPr="00BE54C7">
        <w:rPr>
          <w:rStyle w:val="FootnoteReference"/>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1B18D993" w:rsidR="007E0E5D" w:rsidRPr="007E0E5D" w:rsidRDefault="007E0E5D" w:rsidP="007E0E5D">
    <w:pPr>
      <w:pStyle w:val="Header"/>
      <w:jc w:val="right"/>
      <w:rPr>
        <w:rFonts w:ascii="Times New Roman" w:hAnsi="Times New Roman" w:cs="Times New Roman"/>
      </w:rPr>
    </w:pPr>
    <w:r w:rsidRPr="007E0E5D">
      <w:rPr>
        <w:rFonts w:ascii="Times New Roman" w:hAnsi="Times New Roman"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33048C"/>
    <w:multiLevelType w:val="multilevel"/>
    <w:tmpl w:val="73F02E60"/>
    <w:lvl w:ilvl="0">
      <w:start w:val="1"/>
      <w:numFmt w:val="upperRoman"/>
      <w:lvlText w:val="%1."/>
      <w:lvlJc w:val="left"/>
      <w:pPr>
        <w:ind w:left="1080" w:hanging="720"/>
      </w:pPr>
      <w:rPr>
        <w:rFonts w:hint="default"/>
        <w:b/>
        <w:bCs/>
      </w:rPr>
    </w:lvl>
    <w:lvl w:ilvl="1">
      <w:start w:val="1"/>
      <w:numFmt w:val="decimal"/>
      <w:lvlText w:val="%1.%2."/>
      <w:lvlJc w:val="left"/>
      <w:pPr>
        <w:ind w:left="720" w:hanging="360"/>
      </w:pPr>
      <w:rPr>
        <w:b w:val="0"/>
        <w:color w:val="auto"/>
      </w:rPr>
    </w:lvl>
    <w:lvl w:ilvl="2">
      <w:start w:val="1"/>
      <w:numFmt w:val="decimal"/>
      <w:lvlText w:val="%1.%2.%3."/>
      <w:lvlJc w:val="left"/>
      <w:pPr>
        <w:ind w:left="1713" w:hanging="720"/>
      </w:pPr>
      <w:rPr>
        <w:rFonts w:ascii="Times New Roman" w:hAnsi="Times New Roman" w:cs="Times New Roman" w:hint="default"/>
        <w:b w:val="0"/>
        <w:sz w:val="24"/>
        <w:szCs w:val="28"/>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 w:numId="6" w16cid:durableId="1503163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806ED"/>
    <w:rsid w:val="00093A55"/>
    <w:rsid w:val="0009435C"/>
    <w:rsid w:val="000A1923"/>
    <w:rsid w:val="000A26E0"/>
    <w:rsid w:val="000A2814"/>
    <w:rsid w:val="000B731E"/>
    <w:rsid w:val="000E030D"/>
    <w:rsid w:val="00146EF3"/>
    <w:rsid w:val="001638DE"/>
    <w:rsid w:val="00166651"/>
    <w:rsid w:val="00170815"/>
    <w:rsid w:val="00180DBB"/>
    <w:rsid w:val="00185972"/>
    <w:rsid w:val="00194607"/>
    <w:rsid w:val="00195CC9"/>
    <w:rsid w:val="001A5016"/>
    <w:rsid w:val="001C60D8"/>
    <w:rsid w:val="001E34E8"/>
    <w:rsid w:val="001F4DE2"/>
    <w:rsid w:val="00204186"/>
    <w:rsid w:val="00215448"/>
    <w:rsid w:val="00230187"/>
    <w:rsid w:val="00240BC9"/>
    <w:rsid w:val="00247CFC"/>
    <w:rsid w:val="0026009F"/>
    <w:rsid w:val="00282433"/>
    <w:rsid w:val="00292737"/>
    <w:rsid w:val="00294F85"/>
    <w:rsid w:val="002964FE"/>
    <w:rsid w:val="00311398"/>
    <w:rsid w:val="003133C5"/>
    <w:rsid w:val="0032224B"/>
    <w:rsid w:val="00354677"/>
    <w:rsid w:val="00354CFC"/>
    <w:rsid w:val="003726F5"/>
    <w:rsid w:val="00397DC5"/>
    <w:rsid w:val="003B27D5"/>
    <w:rsid w:val="003B34F9"/>
    <w:rsid w:val="003B5726"/>
    <w:rsid w:val="003E01CC"/>
    <w:rsid w:val="004126A2"/>
    <w:rsid w:val="004210A1"/>
    <w:rsid w:val="00421A56"/>
    <w:rsid w:val="00455A7A"/>
    <w:rsid w:val="00455E36"/>
    <w:rsid w:val="00457595"/>
    <w:rsid w:val="0046700E"/>
    <w:rsid w:val="004840E3"/>
    <w:rsid w:val="004A29D4"/>
    <w:rsid w:val="004C54FE"/>
    <w:rsid w:val="004F18EA"/>
    <w:rsid w:val="004F644C"/>
    <w:rsid w:val="0050515A"/>
    <w:rsid w:val="005105C6"/>
    <w:rsid w:val="00520D28"/>
    <w:rsid w:val="00532734"/>
    <w:rsid w:val="00536A23"/>
    <w:rsid w:val="005526CD"/>
    <w:rsid w:val="005822DD"/>
    <w:rsid w:val="0058734B"/>
    <w:rsid w:val="00592B49"/>
    <w:rsid w:val="00597601"/>
    <w:rsid w:val="005B00A0"/>
    <w:rsid w:val="005C4213"/>
    <w:rsid w:val="005D468F"/>
    <w:rsid w:val="005F2F2B"/>
    <w:rsid w:val="005F5A4D"/>
    <w:rsid w:val="00605B04"/>
    <w:rsid w:val="00636872"/>
    <w:rsid w:val="00644BAB"/>
    <w:rsid w:val="006531A4"/>
    <w:rsid w:val="00686231"/>
    <w:rsid w:val="00692215"/>
    <w:rsid w:val="006963BF"/>
    <w:rsid w:val="006A42DD"/>
    <w:rsid w:val="006A486D"/>
    <w:rsid w:val="006B368A"/>
    <w:rsid w:val="006D3533"/>
    <w:rsid w:val="0070322C"/>
    <w:rsid w:val="00707AF5"/>
    <w:rsid w:val="007142D4"/>
    <w:rsid w:val="00717601"/>
    <w:rsid w:val="00722BAD"/>
    <w:rsid w:val="00723C99"/>
    <w:rsid w:val="00750689"/>
    <w:rsid w:val="007875E5"/>
    <w:rsid w:val="007A4443"/>
    <w:rsid w:val="007C0044"/>
    <w:rsid w:val="007DE32E"/>
    <w:rsid w:val="007E0E5D"/>
    <w:rsid w:val="007F1FD1"/>
    <w:rsid w:val="008260DC"/>
    <w:rsid w:val="008521E2"/>
    <w:rsid w:val="00853545"/>
    <w:rsid w:val="008672C5"/>
    <w:rsid w:val="00883D47"/>
    <w:rsid w:val="00895C17"/>
    <w:rsid w:val="00895E75"/>
    <w:rsid w:val="008A1DE6"/>
    <w:rsid w:val="008A4F64"/>
    <w:rsid w:val="008B1F6A"/>
    <w:rsid w:val="008B3573"/>
    <w:rsid w:val="008B3AA6"/>
    <w:rsid w:val="008B7ABC"/>
    <w:rsid w:val="008C1F44"/>
    <w:rsid w:val="008E70F8"/>
    <w:rsid w:val="008F5368"/>
    <w:rsid w:val="0093568A"/>
    <w:rsid w:val="009556C4"/>
    <w:rsid w:val="009669D2"/>
    <w:rsid w:val="009874BA"/>
    <w:rsid w:val="009959B9"/>
    <w:rsid w:val="009B5945"/>
    <w:rsid w:val="009C1839"/>
    <w:rsid w:val="009D7849"/>
    <w:rsid w:val="009F214D"/>
    <w:rsid w:val="00A018EF"/>
    <w:rsid w:val="00A052D2"/>
    <w:rsid w:val="00A2426C"/>
    <w:rsid w:val="00A47C2A"/>
    <w:rsid w:val="00A67F48"/>
    <w:rsid w:val="00A83582"/>
    <w:rsid w:val="00A90461"/>
    <w:rsid w:val="00A9670C"/>
    <w:rsid w:val="00AA30F1"/>
    <w:rsid w:val="00AB6555"/>
    <w:rsid w:val="00AC2B6B"/>
    <w:rsid w:val="00AC4028"/>
    <w:rsid w:val="00AC49AD"/>
    <w:rsid w:val="00AC68C5"/>
    <w:rsid w:val="00AC7DD2"/>
    <w:rsid w:val="00AD2D87"/>
    <w:rsid w:val="00AE6F68"/>
    <w:rsid w:val="00B03CE0"/>
    <w:rsid w:val="00B12739"/>
    <w:rsid w:val="00B24AA5"/>
    <w:rsid w:val="00B26A5C"/>
    <w:rsid w:val="00B534A6"/>
    <w:rsid w:val="00B6055C"/>
    <w:rsid w:val="00B66BF3"/>
    <w:rsid w:val="00B86EFC"/>
    <w:rsid w:val="00BA7913"/>
    <w:rsid w:val="00BC0836"/>
    <w:rsid w:val="00BC39E6"/>
    <w:rsid w:val="00BC64F3"/>
    <w:rsid w:val="00BE54C7"/>
    <w:rsid w:val="00C06496"/>
    <w:rsid w:val="00C129E4"/>
    <w:rsid w:val="00C3318B"/>
    <w:rsid w:val="00C42135"/>
    <w:rsid w:val="00C53762"/>
    <w:rsid w:val="00C700F3"/>
    <w:rsid w:val="00C90847"/>
    <w:rsid w:val="00CA5538"/>
    <w:rsid w:val="00CA7F8A"/>
    <w:rsid w:val="00CC66FB"/>
    <w:rsid w:val="00CE6525"/>
    <w:rsid w:val="00CF0C8C"/>
    <w:rsid w:val="00D14BCB"/>
    <w:rsid w:val="00D20AD5"/>
    <w:rsid w:val="00D341FB"/>
    <w:rsid w:val="00D35416"/>
    <w:rsid w:val="00D411C6"/>
    <w:rsid w:val="00D50BC0"/>
    <w:rsid w:val="00D56733"/>
    <w:rsid w:val="00D65789"/>
    <w:rsid w:val="00DD5452"/>
    <w:rsid w:val="00DF11F7"/>
    <w:rsid w:val="00DF7097"/>
    <w:rsid w:val="00E034FF"/>
    <w:rsid w:val="00E22CB8"/>
    <w:rsid w:val="00E248A6"/>
    <w:rsid w:val="00E375AF"/>
    <w:rsid w:val="00E506FC"/>
    <w:rsid w:val="00E731DC"/>
    <w:rsid w:val="00E73270"/>
    <w:rsid w:val="00E74C98"/>
    <w:rsid w:val="00E835C0"/>
    <w:rsid w:val="00E83D34"/>
    <w:rsid w:val="00E86EF1"/>
    <w:rsid w:val="00E94652"/>
    <w:rsid w:val="00E95BBF"/>
    <w:rsid w:val="00EA08DD"/>
    <w:rsid w:val="00EA6F6D"/>
    <w:rsid w:val="00EC287B"/>
    <w:rsid w:val="00ED643B"/>
    <w:rsid w:val="00ED6AF9"/>
    <w:rsid w:val="00EE7163"/>
    <w:rsid w:val="00EF3DA6"/>
    <w:rsid w:val="00F16C1D"/>
    <w:rsid w:val="00F21DA1"/>
    <w:rsid w:val="00F3690D"/>
    <w:rsid w:val="00F369B7"/>
    <w:rsid w:val="00F65591"/>
    <w:rsid w:val="00F951D9"/>
    <w:rsid w:val="00FA0345"/>
    <w:rsid w:val="00FA1715"/>
    <w:rsid w:val="00FA48DD"/>
    <w:rsid w:val="00FB21C7"/>
    <w:rsid w:val="00FD0A1B"/>
    <w:rsid w:val="00FF1D4C"/>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ssa.lrv.l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3.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62</TotalTime>
  <Pages>5</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10677</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52</cp:revision>
  <dcterms:created xsi:type="dcterms:W3CDTF">2025-08-29T06:37:00Z</dcterms:created>
  <dcterms:modified xsi:type="dcterms:W3CDTF">2025-09-22T09:59:00Z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